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3C7D" w14:textId="5B4B591A" w:rsidR="002635CA" w:rsidRPr="00F76E6D" w:rsidRDefault="00C94FFF">
      <w:pPr>
        <w:rPr>
          <w:rFonts w:ascii="Fira Sans Light" w:hAnsi="Fira Sans Light"/>
          <w:b/>
          <w:bCs/>
          <w:sz w:val="22"/>
          <w:szCs w:val="22"/>
        </w:rPr>
      </w:pPr>
      <w:proofErr w:type="spellStart"/>
      <w:r>
        <w:rPr>
          <w:rFonts w:ascii="Fira Sans Light" w:hAnsi="Fira Sans Light"/>
          <w:b/>
          <w:bCs/>
          <w:sz w:val="22"/>
          <w:szCs w:val="22"/>
        </w:rPr>
        <w:t>Powerchair</w:t>
      </w:r>
      <w:proofErr w:type="spellEnd"/>
      <w:r>
        <w:rPr>
          <w:rFonts w:ascii="Fira Sans Light" w:hAnsi="Fira Sans Light"/>
          <w:b/>
          <w:bCs/>
          <w:sz w:val="22"/>
          <w:szCs w:val="22"/>
        </w:rPr>
        <w:t xml:space="preserve"> </w:t>
      </w:r>
      <w:proofErr w:type="spellStart"/>
      <w:r>
        <w:rPr>
          <w:rFonts w:ascii="Fira Sans Light" w:hAnsi="Fira Sans Light"/>
          <w:b/>
          <w:bCs/>
          <w:sz w:val="22"/>
          <w:szCs w:val="22"/>
        </w:rPr>
        <w:t>Hockey</w:t>
      </w:r>
      <w:proofErr w:type="spellEnd"/>
      <w:r w:rsidR="00F76E6D" w:rsidRPr="00F76E6D">
        <w:rPr>
          <w:rFonts w:ascii="Fira Sans Light" w:hAnsi="Fira Sans Light"/>
          <w:b/>
          <w:bCs/>
          <w:sz w:val="22"/>
          <w:szCs w:val="22"/>
        </w:rPr>
        <w:t xml:space="preserve"> – reprezentace – zpráva 2022 </w:t>
      </w:r>
    </w:p>
    <w:p w14:paraId="3C2A5579" w14:textId="3F1DD441" w:rsidR="00F76E6D" w:rsidRDefault="00F76E6D">
      <w:pPr>
        <w:rPr>
          <w:rFonts w:ascii="Fira Sans Light" w:hAnsi="Fira Sans Light"/>
          <w:sz w:val="22"/>
          <w:szCs w:val="22"/>
        </w:rPr>
      </w:pPr>
    </w:p>
    <w:p w14:paraId="178B1D55" w14:textId="050BF13D" w:rsidR="000C1B5D" w:rsidRDefault="00F018FE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Sport: </w:t>
      </w:r>
      <w:r w:rsidR="00617137">
        <w:rPr>
          <w:rFonts w:ascii="Fira Sans Light" w:hAnsi="Fira Sans Light"/>
          <w:sz w:val="22"/>
          <w:szCs w:val="22"/>
        </w:rPr>
        <w:tab/>
      </w:r>
      <w:proofErr w:type="spellStart"/>
      <w:r w:rsidR="000C1B5D">
        <w:rPr>
          <w:rFonts w:ascii="Fira Sans Light" w:hAnsi="Fira Sans Light"/>
          <w:sz w:val="22"/>
          <w:szCs w:val="22"/>
        </w:rPr>
        <w:t>Powerchair</w:t>
      </w:r>
      <w:proofErr w:type="spellEnd"/>
      <w:r w:rsidR="000C1B5D">
        <w:rPr>
          <w:rFonts w:ascii="Fira Sans Light" w:hAnsi="Fira Sans Light"/>
          <w:sz w:val="22"/>
          <w:szCs w:val="22"/>
        </w:rPr>
        <w:t xml:space="preserve"> </w:t>
      </w:r>
      <w:proofErr w:type="spellStart"/>
      <w:r w:rsidR="000C1B5D">
        <w:rPr>
          <w:rFonts w:ascii="Fira Sans Light" w:hAnsi="Fira Sans Light"/>
          <w:sz w:val="22"/>
          <w:szCs w:val="22"/>
        </w:rPr>
        <w:t>Hockey</w:t>
      </w:r>
      <w:proofErr w:type="spellEnd"/>
      <w:r w:rsidR="008E4E1A">
        <w:rPr>
          <w:rFonts w:ascii="Fira Sans Light" w:hAnsi="Fira Sans Light"/>
          <w:sz w:val="22"/>
          <w:szCs w:val="22"/>
        </w:rPr>
        <w:t xml:space="preserve"> </w:t>
      </w:r>
      <w:r w:rsidR="00752455">
        <w:rPr>
          <w:rFonts w:ascii="Fira Sans Light" w:hAnsi="Fira Sans Light"/>
          <w:sz w:val="22"/>
          <w:szCs w:val="22"/>
        </w:rPr>
        <w:t>(není na programu PH)</w:t>
      </w:r>
    </w:p>
    <w:p w14:paraId="74DF1CA1" w14:textId="0B8BD4B3" w:rsidR="006F6BE8" w:rsidRDefault="006F6BE8" w:rsidP="00507178">
      <w:pPr>
        <w:ind w:left="705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Sport pro osoby s nejtěžším typem postižení, kte</w:t>
      </w:r>
      <w:r w:rsidR="00507178">
        <w:rPr>
          <w:rFonts w:ascii="Fira Sans Light" w:hAnsi="Fira Sans Light"/>
          <w:sz w:val="22"/>
          <w:szCs w:val="22"/>
        </w:rPr>
        <w:t xml:space="preserve">ré ke každodennímu životu používají elektrický vozík – pro hru je nutné mít </w:t>
      </w:r>
      <w:r w:rsidR="0048573D">
        <w:rPr>
          <w:rFonts w:ascii="Fira Sans Light" w:hAnsi="Fira Sans Light"/>
          <w:sz w:val="22"/>
          <w:szCs w:val="22"/>
        </w:rPr>
        <w:t>speciální elektrický sportovní vozík, který splňuje kritéria stanovená mezinárodní federací.</w:t>
      </w:r>
    </w:p>
    <w:p w14:paraId="2F7EADED" w14:textId="77777777" w:rsidR="002B40DD" w:rsidRDefault="002B40DD" w:rsidP="00507178">
      <w:pPr>
        <w:ind w:left="705"/>
        <w:rPr>
          <w:rFonts w:ascii="Fira Sans Light" w:hAnsi="Fira Sans Light"/>
          <w:sz w:val="22"/>
          <w:szCs w:val="22"/>
        </w:rPr>
      </w:pPr>
    </w:p>
    <w:p w14:paraId="3C07323A" w14:textId="0125F216" w:rsidR="00F018FE" w:rsidRDefault="00F018FE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M</w:t>
      </w:r>
      <w:r w:rsidR="00617137">
        <w:rPr>
          <w:rFonts w:ascii="Fira Sans Light" w:hAnsi="Fira Sans Light"/>
          <w:sz w:val="22"/>
          <w:szCs w:val="22"/>
        </w:rPr>
        <w:t>F</w:t>
      </w:r>
      <w:r>
        <w:rPr>
          <w:rFonts w:ascii="Fira Sans Light" w:hAnsi="Fira Sans Light"/>
          <w:sz w:val="22"/>
          <w:szCs w:val="22"/>
        </w:rPr>
        <w:t xml:space="preserve">: </w:t>
      </w:r>
      <w:r w:rsidR="00617137">
        <w:rPr>
          <w:rFonts w:ascii="Fira Sans Light" w:hAnsi="Fira Sans Light"/>
          <w:sz w:val="22"/>
          <w:szCs w:val="22"/>
        </w:rPr>
        <w:tab/>
      </w:r>
      <w:r>
        <w:rPr>
          <w:rFonts w:ascii="Fira Sans Light" w:hAnsi="Fira Sans Light"/>
          <w:sz w:val="22"/>
          <w:szCs w:val="22"/>
        </w:rPr>
        <w:t xml:space="preserve">IWAS (od roku </w:t>
      </w:r>
      <w:r w:rsidR="006124B4">
        <w:rPr>
          <w:rFonts w:ascii="Fira Sans Light" w:hAnsi="Fira Sans Light"/>
          <w:sz w:val="22"/>
          <w:szCs w:val="22"/>
        </w:rPr>
        <w:t xml:space="preserve">pod novým názvem </w:t>
      </w:r>
      <w:r>
        <w:rPr>
          <w:rFonts w:ascii="Fira Sans Light" w:hAnsi="Fira Sans Light"/>
          <w:sz w:val="22"/>
          <w:szCs w:val="22"/>
        </w:rPr>
        <w:t xml:space="preserve">2022 World </w:t>
      </w:r>
      <w:proofErr w:type="spellStart"/>
      <w:r w:rsidR="00555412">
        <w:rPr>
          <w:rFonts w:ascii="Fira Sans Light" w:hAnsi="Fira Sans Light"/>
          <w:sz w:val="22"/>
          <w:szCs w:val="22"/>
        </w:rPr>
        <w:t>Abilitysport</w:t>
      </w:r>
      <w:proofErr w:type="spellEnd"/>
      <w:r w:rsidR="00555412">
        <w:rPr>
          <w:rFonts w:ascii="Fira Sans Light" w:hAnsi="Fira Sans Light"/>
          <w:sz w:val="22"/>
          <w:szCs w:val="22"/>
        </w:rPr>
        <w:t xml:space="preserve"> </w:t>
      </w:r>
      <w:proofErr w:type="spellStart"/>
      <w:r w:rsidR="00555412">
        <w:rPr>
          <w:rFonts w:ascii="Fira Sans Light" w:hAnsi="Fira Sans Light"/>
          <w:sz w:val="22"/>
          <w:szCs w:val="22"/>
        </w:rPr>
        <w:t>Federation</w:t>
      </w:r>
      <w:proofErr w:type="spellEnd"/>
      <w:r w:rsidR="00555412">
        <w:rPr>
          <w:rFonts w:ascii="Fira Sans Light" w:hAnsi="Fira Sans Light"/>
          <w:sz w:val="22"/>
          <w:szCs w:val="22"/>
        </w:rPr>
        <w:t>)</w:t>
      </w:r>
    </w:p>
    <w:p w14:paraId="200C45D9" w14:textId="4808076F" w:rsidR="006124B4" w:rsidRPr="00E6072C" w:rsidRDefault="00E6072C">
      <w:pPr>
        <w:rPr>
          <w:rFonts w:ascii="Fira Sans Light" w:hAnsi="Fira Sans Light"/>
        </w:rPr>
      </w:pPr>
      <w:r w:rsidRPr="00E6072C">
        <w:rPr>
          <w:rFonts w:ascii="Fira Sans Light" w:hAnsi="Fira Sans Light"/>
          <w:sz w:val="22"/>
          <w:szCs w:val="22"/>
        </w:rPr>
        <w:tab/>
      </w:r>
      <w:hyperlink r:id="rId10" w:history="1">
        <w:proofErr w:type="spellStart"/>
        <w:r w:rsidRPr="00E6072C">
          <w:rPr>
            <w:rStyle w:val="Hypertextovodkaz"/>
            <w:rFonts w:ascii="Fira Sans Light" w:hAnsi="Fira Sans Light"/>
          </w:rPr>
          <w:t>Powerchair</w:t>
        </w:r>
        <w:proofErr w:type="spellEnd"/>
        <w:r w:rsidRPr="00E6072C">
          <w:rPr>
            <w:rStyle w:val="Hypertextovodkaz"/>
            <w:rFonts w:ascii="Fira Sans Light" w:hAnsi="Fira Sans Light"/>
          </w:rPr>
          <w:t xml:space="preserve"> </w:t>
        </w:r>
        <w:proofErr w:type="spellStart"/>
        <w:r w:rsidRPr="00E6072C">
          <w:rPr>
            <w:rStyle w:val="Hypertextovodkaz"/>
            <w:rFonts w:ascii="Fira Sans Light" w:hAnsi="Fira Sans Light"/>
          </w:rPr>
          <w:t>Hockey</w:t>
        </w:r>
        <w:proofErr w:type="spellEnd"/>
        <w:r w:rsidRPr="00E6072C">
          <w:rPr>
            <w:rStyle w:val="Hypertextovodkaz"/>
            <w:rFonts w:ascii="Fira Sans Light" w:hAnsi="Fira Sans Light"/>
          </w:rPr>
          <w:t xml:space="preserve"> - </w:t>
        </w:r>
        <w:proofErr w:type="spellStart"/>
        <w:r w:rsidRPr="00E6072C">
          <w:rPr>
            <w:rStyle w:val="Hypertextovodkaz"/>
            <w:rFonts w:ascii="Fira Sans Light" w:hAnsi="Fira Sans Light"/>
          </w:rPr>
          <w:t>Int'l</w:t>
        </w:r>
        <w:proofErr w:type="spellEnd"/>
        <w:r w:rsidRPr="00E6072C">
          <w:rPr>
            <w:rStyle w:val="Hypertextovodkaz"/>
            <w:rFonts w:ascii="Fira Sans Light" w:hAnsi="Fira Sans Light"/>
          </w:rPr>
          <w:t xml:space="preserve"> Wheelchair &amp; </w:t>
        </w:r>
        <w:proofErr w:type="spellStart"/>
        <w:r w:rsidRPr="00E6072C">
          <w:rPr>
            <w:rStyle w:val="Hypertextovodkaz"/>
            <w:rFonts w:ascii="Fira Sans Light" w:hAnsi="Fira Sans Light"/>
          </w:rPr>
          <w:t>Amputee</w:t>
        </w:r>
        <w:proofErr w:type="spellEnd"/>
        <w:r w:rsidRPr="00E6072C">
          <w:rPr>
            <w:rStyle w:val="Hypertextovodkaz"/>
            <w:rFonts w:ascii="Fira Sans Light" w:hAnsi="Fira Sans Light"/>
          </w:rPr>
          <w:t xml:space="preserve"> Sports </w:t>
        </w:r>
        <w:proofErr w:type="spellStart"/>
        <w:r w:rsidRPr="00E6072C">
          <w:rPr>
            <w:rStyle w:val="Hypertextovodkaz"/>
            <w:rFonts w:ascii="Fira Sans Light" w:hAnsi="Fira Sans Light"/>
          </w:rPr>
          <w:t>Federation</w:t>
        </w:r>
        <w:proofErr w:type="spellEnd"/>
        <w:r w:rsidRPr="00E6072C">
          <w:rPr>
            <w:rStyle w:val="Hypertextovodkaz"/>
            <w:rFonts w:ascii="Fira Sans Light" w:hAnsi="Fira Sans Light"/>
          </w:rPr>
          <w:t xml:space="preserve"> (iwasf.com)</w:t>
        </w:r>
      </w:hyperlink>
    </w:p>
    <w:p w14:paraId="2296A322" w14:textId="2951D4FD" w:rsidR="00E6072C" w:rsidRPr="00B371F5" w:rsidRDefault="00347CD7">
      <w:pPr>
        <w:rPr>
          <w:rFonts w:ascii="Fira Sans Light" w:hAnsi="Fira Sans Light"/>
          <w:sz w:val="22"/>
          <w:szCs w:val="22"/>
        </w:rPr>
      </w:pPr>
      <w:r w:rsidRPr="00B371F5">
        <w:rPr>
          <w:rFonts w:ascii="Fira Sans Light" w:hAnsi="Fira Sans Light"/>
          <w:sz w:val="22"/>
          <w:szCs w:val="22"/>
        </w:rPr>
        <w:tab/>
      </w:r>
      <w:hyperlink r:id="rId11" w:history="1">
        <w:r w:rsidRPr="00B371F5">
          <w:rPr>
            <w:rStyle w:val="Hypertextovodkaz"/>
            <w:rFonts w:ascii="Fira Sans Light" w:hAnsi="Fira Sans Light"/>
            <w:sz w:val="22"/>
            <w:szCs w:val="22"/>
          </w:rPr>
          <w:t>HOME - IWAS POWERCHAIR HOCKEY</w:t>
        </w:r>
      </w:hyperlink>
    </w:p>
    <w:p w14:paraId="2CCD57C3" w14:textId="77777777" w:rsidR="005D0B9B" w:rsidRDefault="005D0B9B">
      <w:pPr>
        <w:rPr>
          <w:rFonts w:ascii="Fira Sans Light" w:hAnsi="Fira Sans Light"/>
          <w:sz w:val="22"/>
          <w:szCs w:val="22"/>
        </w:rPr>
      </w:pPr>
    </w:p>
    <w:p w14:paraId="67B7FC12" w14:textId="77777777" w:rsidR="005D0B9B" w:rsidRDefault="00294720">
      <w:pPr>
        <w:rPr>
          <w:rFonts w:ascii="Fira Sans Light" w:hAnsi="Fira Sans Light"/>
          <w:sz w:val="22"/>
          <w:szCs w:val="22"/>
        </w:rPr>
      </w:pPr>
      <w:r w:rsidRPr="00B371F5">
        <w:rPr>
          <w:rFonts w:ascii="Fira Sans Light" w:hAnsi="Fira Sans Light"/>
          <w:sz w:val="22"/>
          <w:szCs w:val="22"/>
        </w:rPr>
        <w:t>Pravidla:</w:t>
      </w:r>
      <w:r w:rsidRPr="00B371F5">
        <w:rPr>
          <w:rFonts w:ascii="Fira Sans Light" w:hAnsi="Fira Sans Light"/>
          <w:sz w:val="22"/>
          <w:szCs w:val="22"/>
        </w:rPr>
        <w:tab/>
      </w:r>
    </w:p>
    <w:p w14:paraId="7DFE1377" w14:textId="1B7DA111" w:rsidR="0041504D" w:rsidRDefault="008B152D" w:rsidP="009F170E">
      <w:pPr>
        <w:ind w:left="705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Pět hráčů na hřišti</w:t>
      </w:r>
      <w:r w:rsidR="00775DA5">
        <w:rPr>
          <w:rFonts w:ascii="Fira Sans Light" w:hAnsi="Fira Sans Light"/>
          <w:sz w:val="22"/>
          <w:szCs w:val="22"/>
        </w:rPr>
        <w:t>, 2x 20 min. čistého času</w:t>
      </w:r>
      <w:r w:rsidR="00415C0E">
        <w:rPr>
          <w:rFonts w:ascii="Fira Sans Light" w:hAnsi="Fira Sans Light"/>
          <w:sz w:val="22"/>
          <w:szCs w:val="22"/>
        </w:rPr>
        <w:t>.</w:t>
      </w:r>
      <w:r w:rsidR="00951E0A">
        <w:rPr>
          <w:rFonts w:ascii="Fira Sans Light" w:hAnsi="Fira Sans Light"/>
          <w:sz w:val="22"/>
          <w:szCs w:val="22"/>
        </w:rPr>
        <w:t xml:space="preserve"> </w:t>
      </w:r>
      <w:r w:rsidR="009F170E">
        <w:rPr>
          <w:rFonts w:ascii="Fira Sans Light" w:hAnsi="Fira Sans Light"/>
          <w:sz w:val="22"/>
          <w:szCs w:val="22"/>
        </w:rPr>
        <w:t>Minimálně dva hráči hrají s T-</w:t>
      </w:r>
      <w:proofErr w:type="spellStart"/>
      <w:r w:rsidR="009F170E">
        <w:rPr>
          <w:rFonts w:ascii="Fira Sans Light" w:hAnsi="Fira Sans Light"/>
          <w:sz w:val="22"/>
          <w:szCs w:val="22"/>
        </w:rPr>
        <w:t>stick</w:t>
      </w:r>
      <w:proofErr w:type="spellEnd"/>
      <w:r w:rsidR="009F170E">
        <w:rPr>
          <w:rFonts w:ascii="Fira Sans Light" w:hAnsi="Fira Sans Light"/>
          <w:sz w:val="22"/>
          <w:szCs w:val="22"/>
        </w:rPr>
        <w:t xml:space="preserve"> (hokejka připevněná k</w:t>
      </w:r>
      <w:r w:rsidR="005F559E">
        <w:rPr>
          <w:rFonts w:ascii="Fira Sans Light" w:hAnsi="Fira Sans Light"/>
          <w:sz w:val="22"/>
          <w:szCs w:val="22"/>
        </w:rPr>
        <w:t> </w:t>
      </w:r>
      <w:r w:rsidR="009F170E">
        <w:rPr>
          <w:rFonts w:ascii="Fira Sans Light" w:hAnsi="Fira Sans Light"/>
          <w:sz w:val="22"/>
          <w:szCs w:val="22"/>
        </w:rPr>
        <w:t>vozíku</w:t>
      </w:r>
      <w:r w:rsidR="005F559E">
        <w:rPr>
          <w:rFonts w:ascii="Fira Sans Light" w:hAnsi="Fira Sans Light"/>
          <w:sz w:val="22"/>
          <w:szCs w:val="22"/>
        </w:rPr>
        <w:t xml:space="preserve">) </w:t>
      </w:r>
      <w:r w:rsidR="006C4E85">
        <w:rPr>
          <w:rFonts w:ascii="Fira Sans Light" w:hAnsi="Fira Sans Light"/>
          <w:sz w:val="22"/>
          <w:szCs w:val="22"/>
        </w:rPr>
        <w:t>zbývající hráči drží hokejku, případně mají připevněnou hokejku k ruce</w:t>
      </w:r>
      <w:r w:rsidR="009F170E">
        <w:rPr>
          <w:rFonts w:ascii="Fira Sans Light" w:hAnsi="Fira Sans Light"/>
          <w:sz w:val="22"/>
          <w:szCs w:val="22"/>
        </w:rPr>
        <w:t xml:space="preserve">. </w:t>
      </w:r>
    </w:p>
    <w:p w14:paraId="7C349394" w14:textId="5CACAEBA" w:rsidR="00294720" w:rsidRPr="00B371F5" w:rsidRDefault="00000000" w:rsidP="005D0B9B">
      <w:pPr>
        <w:ind w:firstLine="709"/>
        <w:rPr>
          <w:rFonts w:ascii="Fira Sans Light" w:hAnsi="Fira Sans Light"/>
          <w:sz w:val="22"/>
          <w:szCs w:val="22"/>
        </w:rPr>
      </w:pPr>
      <w:hyperlink r:id="rId12" w:history="1">
        <w:r w:rsidR="00B371F5" w:rsidRPr="00B371F5">
          <w:rPr>
            <w:rStyle w:val="Hypertextovodkaz"/>
            <w:rFonts w:ascii="Fira Sans Light" w:hAnsi="Fira Sans Light"/>
            <w:sz w:val="22"/>
            <w:szCs w:val="22"/>
          </w:rPr>
          <w:t>COMPETITION REGULATIONS - IWAS POWERCHAIR HOCKEY</w:t>
        </w:r>
      </w:hyperlink>
    </w:p>
    <w:p w14:paraId="1F86E69D" w14:textId="77777777" w:rsidR="004E3F77" w:rsidRDefault="004E3F77">
      <w:pPr>
        <w:rPr>
          <w:rFonts w:ascii="Fira Sans Light" w:hAnsi="Fira Sans Light"/>
          <w:sz w:val="22"/>
          <w:szCs w:val="22"/>
        </w:rPr>
      </w:pPr>
    </w:p>
    <w:p w14:paraId="09D2F2D7" w14:textId="25D60B94" w:rsidR="005D0B9B" w:rsidRDefault="00294720">
      <w:pPr>
        <w:rPr>
          <w:rFonts w:ascii="Fira Sans Light" w:hAnsi="Fira Sans Light"/>
          <w:sz w:val="22"/>
          <w:szCs w:val="22"/>
        </w:rPr>
      </w:pPr>
      <w:r w:rsidRPr="00B371F5">
        <w:rPr>
          <w:rFonts w:ascii="Fira Sans Light" w:hAnsi="Fira Sans Light"/>
          <w:sz w:val="22"/>
          <w:szCs w:val="22"/>
        </w:rPr>
        <w:t>Klasifikace</w:t>
      </w:r>
      <w:r w:rsidR="004061E2" w:rsidRPr="00B371F5">
        <w:rPr>
          <w:rFonts w:ascii="Fira Sans Light" w:hAnsi="Fira Sans Light"/>
          <w:sz w:val="22"/>
          <w:szCs w:val="22"/>
        </w:rPr>
        <w:t>:</w:t>
      </w:r>
      <w:r w:rsidR="004061E2" w:rsidRPr="00B371F5">
        <w:rPr>
          <w:rFonts w:ascii="Fira Sans Light" w:hAnsi="Fira Sans Light"/>
          <w:sz w:val="22"/>
          <w:szCs w:val="22"/>
        </w:rPr>
        <w:tab/>
      </w:r>
    </w:p>
    <w:p w14:paraId="28A02FC8" w14:textId="07831F50" w:rsidR="005D0B9B" w:rsidRDefault="0091279B" w:rsidP="005D0B9B">
      <w:pPr>
        <w:ind w:firstLine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Hráči jsou klasifikováni 1 – 1,5 – 2 – 2,5 – 3 – 3,5 – 4</w:t>
      </w:r>
      <w:r w:rsidR="002672E2">
        <w:rPr>
          <w:rFonts w:ascii="Fira Sans Light" w:hAnsi="Fira Sans Light"/>
          <w:sz w:val="22"/>
          <w:szCs w:val="22"/>
        </w:rPr>
        <w:t xml:space="preserve"> – 4,5. </w:t>
      </w:r>
      <w:r w:rsidR="00BB4DEF">
        <w:rPr>
          <w:rFonts w:ascii="Fira Sans Light" w:hAnsi="Fira Sans Light"/>
          <w:sz w:val="22"/>
          <w:szCs w:val="22"/>
        </w:rPr>
        <w:t xml:space="preserve">Součet bodů hráčů na hřišti </w:t>
      </w:r>
      <w:r w:rsidR="008B152D">
        <w:rPr>
          <w:rFonts w:ascii="Fira Sans Light" w:hAnsi="Fira Sans Light"/>
          <w:sz w:val="22"/>
          <w:szCs w:val="22"/>
        </w:rPr>
        <w:t>je 12</w:t>
      </w:r>
      <w:r w:rsidR="00BB4DEF">
        <w:rPr>
          <w:rFonts w:ascii="Fira Sans Light" w:hAnsi="Fira Sans Light"/>
          <w:sz w:val="22"/>
          <w:szCs w:val="22"/>
        </w:rPr>
        <w:t>.</w:t>
      </w:r>
      <w:r w:rsidR="008B152D">
        <w:rPr>
          <w:rFonts w:ascii="Fira Sans Light" w:hAnsi="Fira Sans Light"/>
          <w:sz w:val="22"/>
          <w:szCs w:val="22"/>
        </w:rPr>
        <w:t xml:space="preserve"> </w:t>
      </w:r>
    </w:p>
    <w:p w14:paraId="38DD772E" w14:textId="7CBAE2EA" w:rsidR="00347CD7" w:rsidRDefault="00000000" w:rsidP="005D0B9B">
      <w:pPr>
        <w:ind w:firstLine="709"/>
        <w:rPr>
          <w:rStyle w:val="Hypertextovodkaz"/>
          <w:rFonts w:ascii="Fira Sans Light" w:hAnsi="Fira Sans Light"/>
          <w:sz w:val="22"/>
          <w:szCs w:val="22"/>
        </w:rPr>
      </w:pPr>
      <w:hyperlink r:id="rId13" w:history="1">
        <w:r w:rsidR="004061E2" w:rsidRPr="00B371F5">
          <w:rPr>
            <w:rStyle w:val="Hypertextovodkaz"/>
            <w:rFonts w:ascii="Fira Sans Light" w:hAnsi="Fira Sans Light"/>
            <w:sz w:val="22"/>
            <w:szCs w:val="22"/>
          </w:rPr>
          <w:t>CLASSIFICATION - IWAS POWERCHAIR HOCKEY</w:t>
        </w:r>
      </w:hyperlink>
    </w:p>
    <w:p w14:paraId="1E5B40A9" w14:textId="77777777" w:rsidR="00FD7179" w:rsidRDefault="00FD7179">
      <w:pPr>
        <w:rPr>
          <w:rFonts w:ascii="Fira Sans Light" w:hAnsi="Fira Sans Light"/>
          <w:sz w:val="22"/>
          <w:szCs w:val="22"/>
        </w:rPr>
      </w:pPr>
    </w:p>
    <w:p w14:paraId="4A21AB2F" w14:textId="27AFC356" w:rsidR="00FD51F2" w:rsidRDefault="00FD51F2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Technické vybavení:</w:t>
      </w:r>
    </w:p>
    <w:p w14:paraId="29D15075" w14:textId="6CE1869C" w:rsidR="00FD51F2" w:rsidRDefault="00FD51F2" w:rsidP="00275648">
      <w:pPr>
        <w:ind w:left="705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Nezbytnou součástí je i technické vybavení / sportovní vozíky, které musí splňovat </w:t>
      </w:r>
      <w:r w:rsidR="00275648">
        <w:rPr>
          <w:rFonts w:ascii="Fira Sans Light" w:hAnsi="Fira Sans Light"/>
          <w:sz w:val="22"/>
          <w:szCs w:val="22"/>
        </w:rPr>
        <w:t>stanovené parametry (výšku, rychlost apod.) Testovací zařízení na rychlost nemáme v ČR k</w:t>
      </w:r>
      <w:r w:rsidR="00E76CFA">
        <w:rPr>
          <w:rFonts w:ascii="Fira Sans Light" w:hAnsi="Fira Sans Light"/>
          <w:sz w:val="22"/>
          <w:szCs w:val="22"/>
        </w:rPr>
        <w:t> </w:t>
      </w:r>
      <w:r w:rsidR="00275648">
        <w:rPr>
          <w:rFonts w:ascii="Fira Sans Light" w:hAnsi="Fira Sans Light"/>
          <w:sz w:val="22"/>
          <w:szCs w:val="22"/>
        </w:rPr>
        <w:t>dispozici</w:t>
      </w:r>
      <w:r w:rsidR="00E76CFA">
        <w:rPr>
          <w:rFonts w:ascii="Fira Sans Light" w:hAnsi="Fira Sans Light"/>
          <w:sz w:val="22"/>
          <w:szCs w:val="22"/>
        </w:rPr>
        <w:t xml:space="preserve"> a mezinárodní turnaje jsou jedinou možností, kde lze např. rychlost otestovat.</w:t>
      </w:r>
    </w:p>
    <w:p w14:paraId="64915BB9" w14:textId="77777777" w:rsidR="00275648" w:rsidRDefault="00275648" w:rsidP="00275648">
      <w:pPr>
        <w:ind w:left="705"/>
        <w:rPr>
          <w:rFonts w:ascii="Fira Sans Light" w:hAnsi="Fira Sans Light"/>
          <w:sz w:val="22"/>
          <w:szCs w:val="22"/>
        </w:rPr>
      </w:pPr>
    </w:p>
    <w:p w14:paraId="0D8E939B" w14:textId="78A76D86" w:rsidR="005D0B9B" w:rsidRDefault="005A62AC">
      <w:pPr>
        <w:rPr>
          <w:rFonts w:ascii="Fira Sans Light" w:hAnsi="Fira Sans Light"/>
          <w:sz w:val="22"/>
          <w:szCs w:val="22"/>
        </w:rPr>
      </w:pPr>
      <w:r w:rsidRPr="005A62AC">
        <w:rPr>
          <w:rFonts w:ascii="Fira Sans Light" w:hAnsi="Fira Sans Light"/>
          <w:sz w:val="22"/>
          <w:szCs w:val="22"/>
        </w:rPr>
        <w:t>Země:</w:t>
      </w:r>
      <w:r w:rsidRPr="005A62AC">
        <w:rPr>
          <w:rFonts w:ascii="Fira Sans Light" w:hAnsi="Fira Sans Light"/>
          <w:sz w:val="22"/>
          <w:szCs w:val="22"/>
        </w:rPr>
        <w:tab/>
      </w:r>
      <w:r w:rsidRPr="005A62AC">
        <w:rPr>
          <w:rFonts w:ascii="Fira Sans Light" w:hAnsi="Fira Sans Light"/>
          <w:sz w:val="22"/>
          <w:szCs w:val="22"/>
        </w:rPr>
        <w:tab/>
      </w:r>
    </w:p>
    <w:p w14:paraId="24982B92" w14:textId="2455E067" w:rsidR="008B1673" w:rsidRPr="005A62AC" w:rsidRDefault="00000000" w:rsidP="005D0B9B">
      <w:pPr>
        <w:ind w:firstLine="709"/>
        <w:rPr>
          <w:rFonts w:ascii="Fira Sans Light" w:hAnsi="Fira Sans Light"/>
          <w:sz w:val="22"/>
          <w:szCs w:val="22"/>
        </w:rPr>
      </w:pPr>
      <w:hyperlink r:id="rId14" w:history="1">
        <w:r w:rsidR="005A62AC" w:rsidRPr="005A62AC">
          <w:rPr>
            <w:rStyle w:val="Hypertextovodkaz"/>
            <w:rFonts w:ascii="Fira Sans Light" w:hAnsi="Fira Sans Light"/>
          </w:rPr>
          <w:t>WHERE ARE WE? - IWAS POWERCHAIR HOCKEY</w:t>
        </w:r>
      </w:hyperlink>
    </w:p>
    <w:p w14:paraId="570E53F3" w14:textId="7D2A02CA" w:rsidR="00F018FE" w:rsidRDefault="005A62AC" w:rsidP="005D0B9B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</w:r>
      <w:r w:rsidR="005C0360">
        <w:rPr>
          <w:rFonts w:ascii="Fira Sans Light" w:hAnsi="Fira Sans Light"/>
          <w:sz w:val="22"/>
          <w:szCs w:val="22"/>
        </w:rPr>
        <w:t xml:space="preserve">26 zemí (včetně </w:t>
      </w:r>
      <w:r w:rsidR="009B2897">
        <w:rPr>
          <w:rFonts w:ascii="Fira Sans Light" w:hAnsi="Fira Sans Light"/>
          <w:sz w:val="22"/>
          <w:szCs w:val="22"/>
        </w:rPr>
        <w:t xml:space="preserve">9 </w:t>
      </w:r>
      <w:r w:rsidR="005C0360">
        <w:rPr>
          <w:rFonts w:ascii="Fira Sans Light" w:hAnsi="Fira Sans Light"/>
          <w:sz w:val="22"/>
          <w:szCs w:val="22"/>
        </w:rPr>
        <w:t xml:space="preserve">rozvojových) z toho </w:t>
      </w:r>
      <w:r w:rsidR="004C3250">
        <w:rPr>
          <w:rFonts w:ascii="Fira Sans Light" w:hAnsi="Fira Sans Light"/>
          <w:sz w:val="22"/>
          <w:szCs w:val="22"/>
        </w:rPr>
        <w:t>16 evropských</w:t>
      </w:r>
    </w:p>
    <w:p w14:paraId="20678C59" w14:textId="77777777" w:rsidR="005D0B9B" w:rsidRDefault="005D0B9B">
      <w:pPr>
        <w:rPr>
          <w:rFonts w:ascii="Fira Sans Light" w:hAnsi="Fira Sans Light"/>
          <w:sz w:val="22"/>
          <w:szCs w:val="22"/>
        </w:rPr>
      </w:pPr>
    </w:p>
    <w:p w14:paraId="795A960E" w14:textId="3414E37A" w:rsidR="009614BB" w:rsidRDefault="009614BB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Systém </w:t>
      </w:r>
      <w:r w:rsidR="00752455">
        <w:rPr>
          <w:rFonts w:ascii="Fira Sans Light" w:hAnsi="Fira Sans Light"/>
          <w:sz w:val="22"/>
          <w:szCs w:val="22"/>
        </w:rPr>
        <w:t>mezinárodních</w:t>
      </w:r>
      <w:r>
        <w:rPr>
          <w:rFonts w:ascii="Fira Sans Light" w:hAnsi="Fira Sans Light"/>
          <w:sz w:val="22"/>
          <w:szCs w:val="22"/>
        </w:rPr>
        <w:t xml:space="preserve">: </w:t>
      </w:r>
    </w:p>
    <w:p w14:paraId="509D0ED5" w14:textId="07166AFE" w:rsidR="009614BB" w:rsidRDefault="009614BB" w:rsidP="008E4E1A">
      <w:pPr>
        <w:pStyle w:val="Odstavecseseznamem"/>
        <w:numPr>
          <w:ilvl w:val="0"/>
          <w:numId w:val="3"/>
        </w:numPr>
        <w:rPr>
          <w:rFonts w:ascii="Fira Sans Light" w:hAnsi="Fira Sans Light"/>
          <w:sz w:val="22"/>
          <w:szCs w:val="22"/>
        </w:rPr>
      </w:pPr>
      <w:r w:rsidRPr="008E4E1A">
        <w:rPr>
          <w:rFonts w:ascii="Fira Sans Light" w:hAnsi="Fira Sans Light"/>
          <w:sz w:val="22"/>
          <w:szCs w:val="22"/>
        </w:rPr>
        <w:t>jednou za dva roky regionální šampionát</w:t>
      </w:r>
      <w:r w:rsidR="0081657E">
        <w:rPr>
          <w:rFonts w:ascii="Fira Sans Light" w:hAnsi="Fira Sans Light"/>
          <w:sz w:val="22"/>
          <w:szCs w:val="22"/>
        </w:rPr>
        <w:t xml:space="preserve"> – </w:t>
      </w:r>
      <w:r w:rsidR="007E66B3">
        <w:rPr>
          <w:rFonts w:ascii="Fira Sans Light" w:hAnsi="Fira Sans Light"/>
          <w:sz w:val="22"/>
          <w:szCs w:val="22"/>
        </w:rPr>
        <w:t>nominace</w:t>
      </w:r>
      <w:r w:rsidR="00775DA5">
        <w:rPr>
          <w:rFonts w:ascii="Fira Sans Light" w:hAnsi="Fira Sans Light"/>
          <w:sz w:val="22"/>
          <w:szCs w:val="22"/>
        </w:rPr>
        <w:t xml:space="preserve"> – 8 týmů</w:t>
      </w:r>
      <w:r w:rsidR="0081657E">
        <w:rPr>
          <w:rFonts w:ascii="Fira Sans Light" w:hAnsi="Fira Sans Light"/>
          <w:sz w:val="22"/>
          <w:szCs w:val="22"/>
        </w:rPr>
        <w:t xml:space="preserve">: </w:t>
      </w:r>
      <w:r w:rsidR="00CE563F">
        <w:rPr>
          <w:rFonts w:ascii="Fira Sans Light" w:hAnsi="Fira Sans Light"/>
          <w:sz w:val="22"/>
          <w:szCs w:val="22"/>
        </w:rPr>
        <w:t xml:space="preserve">první dva týmy z žebříčku, vítěz posledního ME, </w:t>
      </w:r>
      <w:r w:rsidR="000965BB">
        <w:rPr>
          <w:rFonts w:ascii="Fira Sans Light" w:hAnsi="Fira Sans Light"/>
          <w:sz w:val="22"/>
          <w:szCs w:val="22"/>
        </w:rPr>
        <w:t>pořadatelská země, vítěz kvalifikačního turnaje, 3 následující země z</w:t>
      </w:r>
      <w:r w:rsidR="00D61F76">
        <w:rPr>
          <w:rFonts w:ascii="Fira Sans Light" w:hAnsi="Fira Sans Light"/>
          <w:sz w:val="22"/>
          <w:szCs w:val="22"/>
        </w:rPr>
        <w:t> </w:t>
      </w:r>
      <w:r w:rsidR="000965BB">
        <w:rPr>
          <w:rFonts w:ascii="Fira Sans Light" w:hAnsi="Fira Sans Light"/>
          <w:sz w:val="22"/>
          <w:szCs w:val="22"/>
        </w:rPr>
        <w:t>žebříčku</w:t>
      </w:r>
      <w:r w:rsidR="00D61F76">
        <w:rPr>
          <w:rFonts w:ascii="Fira Sans Light" w:hAnsi="Fira Sans Light"/>
          <w:sz w:val="22"/>
          <w:szCs w:val="22"/>
        </w:rPr>
        <w:t>;</w:t>
      </w:r>
    </w:p>
    <w:p w14:paraId="5C3BA708" w14:textId="6B4D170D" w:rsidR="008E4E1A" w:rsidRDefault="008E4E1A" w:rsidP="008E4E1A">
      <w:pPr>
        <w:pStyle w:val="Odstavecseseznamem"/>
        <w:numPr>
          <w:ilvl w:val="0"/>
          <w:numId w:val="3"/>
        </w:num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jednou za 4 roky mistrovství světa</w:t>
      </w:r>
      <w:r w:rsidR="002E3222">
        <w:rPr>
          <w:rFonts w:ascii="Fira Sans Light" w:hAnsi="Fira Sans Light"/>
          <w:sz w:val="22"/>
          <w:szCs w:val="22"/>
        </w:rPr>
        <w:t xml:space="preserve"> </w:t>
      </w:r>
      <w:r w:rsidR="007E66B3">
        <w:rPr>
          <w:rFonts w:ascii="Fira Sans Light" w:hAnsi="Fira Sans Light"/>
          <w:sz w:val="22"/>
          <w:szCs w:val="22"/>
        </w:rPr>
        <w:t>–</w:t>
      </w:r>
      <w:r w:rsidR="002E3222">
        <w:rPr>
          <w:rFonts w:ascii="Fira Sans Light" w:hAnsi="Fira Sans Light"/>
          <w:sz w:val="22"/>
          <w:szCs w:val="22"/>
        </w:rPr>
        <w:t xml:space="preserve"> </w:t>
      </w:r>
      <w:r w:rsidR="007E66B3">
        <w:rPr>
          <w:rFonts w:ascii="Fira Sans Light" w:hAnsi="Fira Sans Light"/>
          <w:sz w:val="22"/>
          <w:szCs w:val="22"/>
        </w:rPr>
        <w:t>nominace</w:t>
      </w:r>
      <w:r w:rsidR="00775DA5">
        <w:rPr>
          <w:rFonts w:ascii="Fira Sans Light" w:hAnsi="Fira Sans Light"/>
          <w:sz w:val="22"/>
          <w:szCs w:val="22"/>
        </w:rPr>
        <w:t xml:space="preserve"> 8 týmů</w:t>
      </w:r>
      <w:r w:rsidR="007E66B3">
        <w:rPr>
          <w:rFonts w:ascii="Fira Sans Light" w:hAnsi="Fira Sans Light"/>
          <w:sz w:val="22"/>
          <w:szCs w:val="22"/>
        </w:rPr>
        <w:t xml:space="preserve">: vítěz posledního MS, </w:t>
      </w:r>
      <w:r w:rsidR="006D5398">
        <w:rPr>
          <w:rFonts w:ascii="Fira Sans Light" w:hAnsi="Fira Sans Light"/>
          <w:sz w:val="22"/>
          <w:szCs w:val="22"/>
        </w:rPr>
        <w:t>první dva týmy z ME, tým z Afriky, Asie</w:t>
      </w:r>
      <w:r w:rsidR="00927CEF">
        <w:rPr>
          <w:rFonts w:ascii="Fira Sans Light" w:hAnsi="Fira Sans Light"/>
          <w:sz w:val="22"/>
          <w:szCs w:val="22"/>
        </w:rPr>
        <w:t>, Ameriky a pořadatelská země</w:t>
      </w:r>
      <w:r w:rsidR="00D61F76">
        <w:rPr>
          <w:rFonts w:ascii="Fira Sans Light" w:hAnsi="Fira Sans Light"/>
          <w:sz w:val="22"/>
          <w:szCs w:val="22"/>
        </w:rPr>
        <w:t>;</w:t>
      </w:r>
    </w:p>
    <w:p w14:paraId="35E14717" w14:textId="1AE44B48" w:rsidR="00752455" w:rsidRDefault="002216CA" w:rsidP="008E4E1A">
      <w:pPr>
        <w:pStyle w:val="Odstavecseseznamem"/>
        <w:numPr>
          <w:ilvl w:val="0"/>
          <w:numId w:val="3"/>
        </w:num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nově (od 2022)</w:t>
      </w:r>
      <w:r w:rsidR="007D6B31">
        <w:rPr>
          <w:rFonts w:ascii="Fira Sans Light" w:hAnsi="Fira Sans Light"/>
          <w:sz w:val="22"/>
          <w:szCs w:val="22"/>
        </w:rPr>
        <w:t xml:space="preserve"> mezinárodní turnaj, ze kterého se počítají body do světového žebříčku</w:t>
      </w:r>
      <w:r>
        <w:rPr>
          <w:rFonts w:ascii="Fira Sans Light" w:hAnsi="Fira Sans Light"/>
          <w:sz w:val="22"/>
          <w:szCs w:val="22"/>
        </w:rPr>
        <w:t>;</w:t>
      </w:r>
    </w:p>
    <w:p w14:paraId="0D5ACA35" w14:textId="10B2228A" w:rsidR="002216CA" w:rsidRDefault="002216CA" w:rsidP="008E4E1A">
      <w:pPr>
        <w:pStyle w:val="Odstavecseseznamem"/>
        <w:numPr>
          <w:ilvl w:val="0"/>
          <w:numId w:val="3"/>
        </w:num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klubové turnaje</w:t>
      </w:r>
      <w:r w:rsidR="00FD7179">
        <w:rPr>
          <w:rFonts w:ascii="Fira Sans Light" w:hAnsi="Fira Sans Light"/>
          <w:sz w:val="22"/>
          <w:szCs w:val="22"/>
        </w:rPr>
        <w:t xml:space="preserve"> – umožňuji </w:t>
      </w:r>
      <w:r w:rsidR="00D61F76">
        <w:rPr>
          <w:rFonts w:ascii="Fira Sans Light" w:hAnsi="Fira Sans Light"/>
          <w:sz w:val="22"/>
          <w:szCs w:val="22"/>
        </w:rPr>
        <w:t>klubům setkávat se se světovou špičkou;</w:t>
      </w:r>
    </w:p>
    <w:p w14:paraId="7B62105F" w14:textId="77777777" w:rsidR="008E4E1A" w:rsidRPr="008E4E1A" w:rsidRDefault="008E4E1A" w:rsidP="008E4E1A">
      <w:pPr>
        <w:pStyle w:val="Odstavecseseznamem"/>
        <w:ind w:left="1069"/>
        <w:rPr>
          <w:rFonts w:ascii="Fira Sans Light" w:hAnsi="Fira Sans Light"/>
          <w:sz w:val="22"/>
          <w:szCs w:val="22"/>
        </w:rPr>
      </w:pPr>
    </w:p>
    <w:p w14:paraId="2EB3BD79" w14:textId="7C8D37A7" w:rsidR="00DF2738" w:rsidRDefault="00DF2738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Světový žebříček:</w:t>
      </w:r>
    </w:p>
    <w:p w14:paraId="4BEB8C42" w14:textId="113CC547" w:rsidR="004E3F77" w:rsidRDefault="004E3F77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</w:r>
      <w:r w:rsidR="003E44CE">
        <w:rPr>
          <w:rFonts w:ascii="Fira Sans Light" w:hAnsi="Fira Sans Light"/>
          <w:sz w:val="22"/>
          <w:szCs w:val="22"/>
        </w:rPr>
        <w:t>ČR je v současné době na 11. místě</w:t>
      </w:r>
      <w:r w:rsidR="00EF4D52">
        <w:rPr>
          <w:rFonts w:ascii="Fira Sans Light" w:hAnsi="Fira Sans Light"/>
          <w:sz w:val="22"/>
          <w:szCs w:val="22"/>
        </w:rPr>
        <w:t xml:space="preserve"> z 12 zemí</w:t>
      </w:r>
      <w:r w:rsidR="0043073E">
        <w:rPr>
          <w:rFonts w:ascii="Fira Sans Light" w:hAnsi="Fira Sans Light"/>
          <w:sz w:val="22"/>
          <w:szCs w:val="22"/>
        </w:rPr>
        <w:t xml:space="preserve"> v žebříčku</w:t>
      </w:r>
    </w:p>
    <w:p w14:paraId="5E46F7D2" w14:textId="53B9B3CC" w:rsidR="00DF2738" w:rsidRDefault="00DF2738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ab/>
      </w:r>
      <w:hyperlink r:id="rId15" w:history="1">
        <w:r w:rsidR="006E442B" w:rsidRPr="008F2474">
          <w:rPr>
            <w:rStyle w:val="Hypertextovodkaz"/>
            <w:rFonts w:ascii="Fira Sans Light" w:hAnsi="Fira Sans Light"/>
            <w:sz w:val="22"/>
            <w:szCs w:val="22"/>
          </w:rPr>
          <w:t>http://powerchairhockey.org/</w:t>
        </w:r>
      </w:hyperlink>
      <w:r w:rsidR="006E442B">
        <w:rPr>
          <w:rFonts w:ascii="Fira Sans Light" w:hAnsi="Fira Sans Light"/>
          <w:sz w:val="22"/>
          <w:szCs w:val="22"/>
        </w:rPr>
        <w:t xml:space="preserve"> </w:t>
      </w:r>
      <w:r>
        <w:rPr>
          <w:rFonts w:ascii="Fira Sans Light" w:hAnsi="Fira Sans Light"/>
          <w:sz w:val="22"/>
          <w:szCs w:val="22"/>
        </w:rPr>
        <w:tab/>
      </w:r>
    </w:p>
    <w:p w14:paraId="3E312329" w14:textId="5700436F" w:rsidR="00DF2738" w:rsidRDefault="00C20DBB" w:rsidP="00A50A84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V době 2005 – 201</w:t>
      </w:r>
      <w:r w:rsidR="00A50A84">
        <w:rPr>
          <w:rFonts w:ascii="Fira Sans Light" w:hAnsi="Fira Sans Light"/>
          <w:sz w:val="22"/>
          <w:szCs w:val="22"/>
        </w:rPr>
        <w:t>1 byl sport bez podpory státu, což se odrazilo na umenšení činnosti na mezinárodní úrovni</w:t>
      </w:r>
      <w:r w:rsidR="000661DB">
        <w:rPr>
          <w:rFonts w:ascii="Fira Sans Light" w:hAnsi="Fira Sans Light"/>
          <w:sz w:val="22"/>
          <w:szCs w:val="22"/>
        </w:rPr>
        <w:t xml:space="preserve">, tedy i ME a v důsledku toho </w:t>
      </w:r>
      <w:r w:rsidR="00B44D5C">
        <w:rPr>
          <w:rFonts w:ascii="Fira Sans Light" w:hAnsi="Fira Sans Light"/>
          <w:sz w:val="22"/>
          <w:szCs w:val="22"/>
        </w:rPr>
        <w:t>ztratila</w:t>
      </w:r>
      <w:r w:rsidR="000661DB">
        <w:rPr>
          <w:rFonts w:ascii="Fira Sans Light" w:hAnsi="Fira Sans Light"/>
          <w:sz w:val="22"/>
          <w:szCs w:val="22"/>
        </w:rPr>
        <w:t xml:space="preserve"> ČR </w:t>
      </w:r>
      <w:r w:rsidR="00B44D5C">
        <w:rPr>
          <w:rFonts w:ascii="Fira Sans Light" w:hAnsi="Fira Sans Light"/>
          <w:sz w:val="22"/>
          <w:szCs w:val="22"/>
        </w:rPr>
        <w:t>body ve světovém žebříčku</w:t>
      </w:r>
      <w:r w:rsidR="002154FD">
        <w:rPr>
          <w:rFonts w:ascii="Fira Sans Light" w:hAnsi="Fira Sans Light"/>
          <w:sz w:val="22"/>
          <w:szCs w:val="22"/>
        </w:rPr>
        <w:t>. v roce 2016</w:t>
      </w:r>
      <w:r w:rsidR="00B44D5C">
        <w:rPr>
          <w:rFonts w:ascii="Fira Sans Light" w:hAnsi="Fira Sans Light"/>
          <w:sz w:val="22"/>
          <w:szCs w:val="22"/>
        </w:rPr>
        <w:t xml:space="preserve"> došlo k obnově reprezentačního týmu a cílem je dostat se zpět </w:t>
      </w:r>
      <w:r w:rsidR="0076183F">
        <w:rPr>
          <w:rFonts w:ascii="Fira Sans Light" w:hAnsi="Fira Sans Light"/>
          <w:sz w:val="22"/>
          <w:szCs w:val="22"/>
        </w:rPr>
        <w:t>na ME.</w:t>
      </w:r>
    </w:p>
    <w:p w14:paraId="5626FE09" w14:textId="3A30ACCC" w:rsidR="0076183F" w:rsidRDefault="0076183F" w:rsidP="00A50A84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V roce 2019 se </w:t>
      </w:r>
      <w:r w:rsidR="009D0266">
        <w:rPr>
          <w:rFonts w:ascii="Fira Sans Light" w:hAnsi="Fira Sans Light"/>
          <w:sz w:val="22"/>
          <w:szCs w:val="22"/>
        </w:rPr>
        <w:t>česká reprezentace na ME neprobojovala přes španělský tým.</w:t>
      </w:r>
    </w:p>
    <w:p w14:paraId="7C14B49F" w14:textId="268D9128" w:rsidR="00DF2738" w:rsidRDefault="00F234DB">
      <w:pPr>
        <w:rPr>
          <w:rFonts w:ascii="Fira Sans Light" w:hAnsi="Fira Sans Light"/>
          <w:sz w:val="22"/>
          <w:szCs w:val="22"/>
        </w:rPr>
      </w:pPr>
      <w:r w:rsidRPr="00514C1D">
        <w:rPr>
          <w:rFonts w:ascii="Fira Sans Light" w:hAnsi="Fira Sans Light"/>
          <w:sz w:val="22"/>
          <w:szCs w:val="22"/>
        </w:rPr>
        <w:tab/>
      </w:r>
      <w:hyperlink r:id="rId16" w:history="1">
        <w:proofErr w:type="spellStart"/>
        <w:r w:rsidR="00514C1D" w:rsidRPr="00514C1D">
          <w:rPr>
            <w:rStyle w:val="Hypertextovodkaz"/>
            <w:rFonts w:ascii="Fira Sans Light" w:hAnsi="Fira Sans Light"/>
            <w:sz w:val="22"/>
            <w:szCs w:val="22"/>
          </w:rPr>
          <w:t>Powerchair</w:t>
        </w:r>
        <w:proofErr w:type="spellEnd"/>
        <w:r w:rsidR="00514C1D" w:rsidRPr="00514C1D">
          <w:rPr>
            <w:rStyle w:val="Hypertextovodkaz"/>
            <w:rFonts w:ascii="Fira Sans Light" w:hAnsi="Fira Sans Light"/>
            <w:sz w:val="22"/>
            <w:szCs w:val="22"/>
          </w:rPr>
          <w:t xml:space="preserve"> </w:t>
        </w:r>
        <w:proofErr w:type="spellStart"/>
        <w:r w:rsidR="00514C1D" w:rsidRPr="00514C1D">
          <w:rPr>
            <w:rStyle w:val="Hypertextovodkaz"/>
            <w:rFonts w:ascii="Fira Sans Light" w:hAnsi="Fira Sans Light"/>
            <w:sz w:val="22"/>
            <w:szCs w:val="22"/>
          </w:rPr>
          <w:t>hockey</w:t>
        </w:r>
        <w:proofErr w:type="spellEnd"/>
        <w:r w:rsidR="00514C1D" w:rsidRPr="00514C1D">
          <w:rPr>
            <w:rStyle w:val="Hypertextovodkaz"/>
            <w:rFonts w:ascii="Fira Sans Light" w:hAnsi="Fira Sans Light"/>
            <w:sz w:val="22"/>
            <w:szCs w:val="22"/>
          </w:rPr>
          <w:t xml:space="preserve"> – Český PARA sport (ceskyparasport.cz)</w:t>
        </w:r>
      </w:hyperlink>
    </w:p>
    <w:p w14:paraId="5162338E" w14:textId="79231AB3" w:rsidR="009D0266" w:rsidRDefault="009D0266" w:rsidP="00957FC3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V roce 2023 se bude konat </w:t>
      </w:r>
      <w:r w:rsidR="00310414">
        <w:rPr>
          <w:rFonts w:ascii="Fira Sans Light" w:hAnsi="Fira Sans Light"/>
          <w:sz w:val="22"/>
          <w:szCs w:val="22"/>
        </w:rPr>
        <w:t>opět kvalifikační turnaj</w:t>
      </w:r>
      <w:r w:rsidR="000C5432">
        <w:rPr>
          <w:rFonts w:ascii="Fira Sans Light" w:hAnsi="Fira Sans Light"/>
          <w:sz w:val="22"/>
          <w:szCs w:val="22"/>
        </w:rPr>
        <w:t xml:space="preserve"> </w:t>
      </w:r>
      <w:r w:rsidR="00A01DD9">
        <w:rPr>
          <w:rFonts w:ascii="Fira Sans Light" w:hAnsi="Fira Sans Light"/>
          <w:sz w:val="22"/>
          <w:szCs w:val="22"/>
        </w:rPr>
        <w:t xml:space="preserve">= </w:t>
      </w:r>
      <w:r w:rsidR="000C5432">
        <w:rPr>
          <w:rFonts w:ascii="Fira Sans Light" w:hAnsi="Fira Sans Light"/>
          <w:sz w:val="22"/>
          <w:szCs w:val="22"/>
        </w:rPr>
        <w:t>mistrovství Evropy skupiny B</w:t>
      </w:r>
      <w:r w:rsidR="00957FC3">
        <w:rPr>
          <w:rFonts w:ascii="Fira Sans Light" w:hAnsi="Fira Sans Light"/>
          <w:sz w:val="22"/>
          <w:szCs w:val="22"/>
        </w:rPr>
        <w:t xml:space="preserve">, kde bude mít ČR opět šanci probojovat se </w:t>
      </w:r>
      <w:r w:rsidR="006F6BE8">
        <w:rPr>
          <w:rFonts w:ascii="Fira Sans Light" w:hAnsi="Fira Sans Light"/>
          <w:sz w:val="22"/>
          <w:szCs w:val="22"/>
        </w:rPr>
        <w:t>na ME</w:t>
      </w:r>
      <w:r w:rsidR="00C46556">
        <w:rPr>
          <w:rFonts w:ascii="Fira Sans Light" w:hAnsi="Fira Sans Light"/>
          <w:sz w:val="22"/>
          <w:szCs w:val="22"/>
        </w:rPr>
        <w:t xml:space="preserve"> (náklady na účast cca 400 tis. Kč)</w:t>
      </w:r>
      <w:r w:rsidR="006F6BE8">
        <w:rPr>
          <w:rFonts w:ascii="Fira Sans Light" w:hAnsi="Fira Sans Light"/>
          <w:sz w:val="22"/>
          <w:szCs w:val="22"/>
        </w:rPr>
        <w:t>.</w:t>
      </w:r>
    </w:p>
    <w:p w14:paraId="0C72F6D3" w14:textId="77777777" w:rsidR="007D6B31" w:rsidRDefault="007D6B31" w:rsidP="00957FC3">
      <w:pPr>
        <w:ind w:left="709"/>
        <w:rPr>
          <w:rFonts w:ascii="Fira Sans Light" w:hAnsi="Fira Sans Light"/>
          <w:sz w:val="22"/>
          <w:szCs w:val="22"/>
        </w:rPr>
      </w:pPr>
    </w:p>
    <w:p w14:paraId="0E2D5C8B" w14:textId="77777777" w:rsidR="009765AD" w:rsidRDefault="009765AD" w:rsidP="00957FC3">
      <w:pPr>
        <w:ind w:left="709"/>
        <w:rPr>
          <w:rFonts w:ascii="Fira Sans Light" w:hAnsi="Fira Sans Light"/>
          <w:sz w:val="22"/>
          <w:szCs w:val="22"/>
        </w:rPr>
      </w:pPr>
    </w:p>
    <w:p w14:paraId="68A3CB32" w14:textId="42C0BB04" w:rsidR="006F6BE8" w:rsidRDefault="003A1DE7" w:rsidP="003A1DE7">
      <w:p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lastRenderedPageBreak/>
        <w:t>Finanční náročnost:</w:t>
      </w:r>
      <w:r>
        <w:rPr>
          <w:rFonts w:ascii="Fira Sans Light" w:hAnsi="Fira Sans Light"/>
          <w:sz w:val="22"/>
          <w:szCs w:val="22"/>
        </w:rPr>
        <w:tab/>
      </w:r>
    </w:p>
    <w:p w14:paraId="267FE825" w14:textId="0F322EDF" w:rsidR="003A1DE7" w:rsidRDefault="003A1DE7" w:rsidP="003A1DE7">
      <w:pPr>
        <w:pStyle w:val="Odstavecseseznamem"/>
        <w:numPr>
          <w:ilvl w:val="0"/>
          <w:numId w:val="2"/>
        </w:num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Vybavení –</w:t>
      </w:r>
      <w:r w:rsidR="00B665B7">
        <w:rPr>
          <w:rFonts w:ascii="Fira Sans Light" w:hAnsi="Fira Sans Light"/>
          <w:sz w:val="22"/>
          <w:szCs w:val="22"/>
        </w:rPr>
        <w:t xml:space="preserve"> </w:t>
      </w:r>
      <w:r>
        <w:rPr>
          <w:rFonts w:ascii="Fira Sans Light" w:hAnsi="Fira Sans Light"/>
          <w:sz w:val="22"/>
          <w:szCs w:val="22"/>
        </w:rPr>
        <w:t>sportovní voz</w:t>
      </w:r>
      <w:r w:rsidR="009F3DB8">
        <w:rPr>
          <w:rFonts w:ascii="Fira Sans Light" w:hAnsi="Fira Sans Light"/>
          <w:sz w:val="22"/>
          <w:szCs w:val="22"/>
        </w:rPr>
        <w:t xml:space="preserve">íky </w:t>
      </w:r>
      <w:r w:rsidR="00B665B7">
        <w:rPr>
          <w:rFonts w:ascii="Fira Sans Light" w:hAnsi="Fira Sans Light"/>
          <w:sz w:val="22"/>
          <w:szCs w:val="22"/>
        </w:rPr>
        <w:t>150 - 3</w:t>
      </w:r>
      <w:r w:rsidR="009F3DB8">
        <w:rPr>
          <w:rFonts w:ascii="Fira Sans Light" w:hAnsi="Fira Sans Light"/>
          <w:sz w:val="22"/>
          <w:szCs w:val="22"/>
        </w:rPr>
        <w:t xml:space="preserve">50 tis. Kč </w:t>
      </w:r>
    </w:p>
    <w:p w14:paraId="3D8A0A53" w14:textId="26199673" w:rsidR="003A1DE7" w:rsidRDefault="003A1DE7" w:rsidP="003A1DE7">
      <w:pPr>
        <w:pStyle w:val="Odstavecseseznamem"/>
        <w:numPr>
          <w:ilvl w:val="0"/>
          <w:numId w:val="2"/>
        </w:numPr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Osobní asistence </w:t>
      </w:r>
      <w:r w:rsidR="006B4F52">
        <w:rPr>
          <w:rFonts w:ascii="Fira Sans Light" w:hAnsi="Fira Sans Light"/>
          <w:sz w:val="22"/>
          <w:szCs w:val="22"/>
        </w:rPr>
        <w:t>–</w:t>
      </w:r>
      <w:r w:rsidR="001D2B4E">
        <w:rPr>
          <w:rFonts w:ascii="Fira Sans Light" w:hAnsi="Fira Sans Light"/>
          <w:sz w:val="22"/>
          <w:szCs w:val="22"/>
        </w:rPr>
        <w:t xml:space="preserve"> </w:t>
      </w:r>
      <w:r w:rsidR="000C191F">
        <w:rPr>
          <w:rFonts w:ascii="Fira Sans Light" w:hAnsi="Fira Sans Light"/>
          <w:sz w:val="22"/>
          <w:szCs w:val="22"/>
        </w:rPr>
        <w:t>strava, osobní hygiena</w:t>
      </w:r>
      <w:r w:rsidR="00AE51F1">
        <w:rPr>
          <w:rFonts w:ascii="Fira Sans Light" w:hAnsi="Fira Sans Light"/>
          <w:sz w:val="22"/>
          <w:szCs w:val="22"/>
        </w:rPr>
        <w:t>, přesun do sportovního vozíku</w:t>
      </w:r>
      <w:r w:rsidR="000C191F">
        <w:rPr>
          <w:rFonts w:ascii="Fira Sans Light" w:hAnsi="Fira Sans Light"/>
          <w:sz w:val="22"/>
          <w:szCs w:val="22"/>
        </w:rPr>
        <w:t xml:space="preserve"> atd.</w:t>
      </w:r>
      <w:r w:rsidR="007C120B">
        <w:rPr>
          <w:rFonts w:ascii="Fira Sans Light" w:hAnsi="Fira Sans Light"/>
          <w:sz w:val="22"/>
          <w:szCs w:val="22"/>
        </w:rPr>
        <w:t xml:space="preserve"> </w:t>
      </w:r>
    </w:p>
    <w:p w14:paraId="52A8CF43" w14:textId="77777777" w:rsidR="006E442B" w:rsidRDefault="006E442B" w:rsidP="006E442B">
      <w:pPr>
        <w:rPr>
          <w:rFonts w:ascii="Fira Sans Light" w:hAnsi="Fira Sans Light"/>
          <w:sz w:val="22"/>
          <w:szCs w:val="22"/>
        </w:rPr>
      </w:pPr>
    </w:p>
    <w:p w14:paraId="76649E85" w14:textId="789E12F6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 xml:space="preserve">Jmenný seznam </w:t>
      </w:r>
      <w:r w:rsidR="000C191F">
        <w:rPr>
          <w:rFonts w:ascii="Fira Sans Light" w:hAnsi="Fira Sans Light"/>
          <w:b/>
          <w:bCs/>
          <w:sz w:val="22"/>
          <w:szCs w:val="22"/>
        </w:rPr>
        <w:t>reprezentantů</w:t>
      </w:r>
    </w:p>
    <w:p w14:paraId="6138FF89" w14:textId="77777777" w:rsidR="00F76E6D" w:rsidRDefault="00F76E6D" w:rsidP="00F76E6D">
      <w:pPr>
        <w:pStyle w:val="Odstavecseseznamem"/>
        <w:rPr>
          <w:rFonts w:ascii="Fira Sans Light" w:hAnsi="Fira Sans Light"/>
          <w:sz w:val="22"/>
          <w:szCs w:val="22"/>
        </w:rPr>
      </w:pPr>
    </w:p>
    <w:tbl>
      <w:tblPr>
        <w:tblW w:w="8075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2126"/>
        <w:gridCol w:w="2126"/>
      </w:tblGrid>
      <w:tr w:rsidR="006E442B" w:rsidRPr="006F6BE8" w14:paraId="44F5EEAD" w14:textId="6D35A80D" w:rsidTr="006E442B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C265D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Jméno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8B36D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Příjmení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816F7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Pohlaví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7CFEE6" w14:textId="3DBB6223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klasifikace</w:t>
            </w:r>
          </w:p>
        </w:tc>
      </w:tr>
      <w:tr w:rsidR="006E442B" w:rsidRPr="006F6BE8" w14:paraId="361BDAE4" w14:textId="4ECAE4FA" w:rsidTr="006E442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24E5F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Jana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55F18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Stárková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C142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žena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1BBE" w14:textId="23788072" w:rsidR="006E442B" w:rsidRPr="006F6BE8" w:rsidRDefault="00EE43CD" w:rsidP="00EE43CD">
            <w:pPr>
              <w:suppressAutoHyphens w:val="0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1,5</w:t>
            </w:r>
          </w:p>
        </w:tc>
      </w:tr>
      <w:tr w:rsidR="006E442B" w:rsidRPr="006F6BE8" w14:paraId="635CE1B2" w14:textId="015EB2C7" w:rsidTr="006E442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577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Kristýna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1DD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Budská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19E2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žena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D1EC3" w14:textId="13777E51" w:rsidR="00105C70" w:rsidRPr="006F6BE8" w:rsidRDefault="00105C70" w:rsidP="00105C70">
            <w:pPr>
              <w:suppressAutoHyphens w:val="0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1,0</w:t>
            </w:r>
          </w:p>
        </w:tc>
      </w:tr>
      <w:tr w:rsidR="006E442B" w:rsidRPr="006F6BE8" w14:paraId="703B5F67" w14:textId="20DE3092" w:rsidTr="006E442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4765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Iva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6CF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Zemková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CA0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žena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A16FD" w14:textId="2921BECA" w:rsidR="006E442B" w:rsidRPr="006F6BE8" w:rsidRDefault="00105C70" w:rsidP="00EE43CD">
            <w:pPr>
              <w:suppressAutoHyphens w:val="0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1,0</w:t>
            </w:r>
          </w:p>
        </w:tc>
      </w:tr>
      <w:tr w:rsidR="006E442B" w:rsidRPr="006F6BE8" w14:paraId="02B395B2" w14:textId="225DAC20" w:rsidTr="006E442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E4FC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Barbora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670B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Sedláčková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067B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žena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10AFB" w14:textId="6A6A69A6" w:rsidR="006E442B" w:rsidRPr="006F6BE8" w:rsidRDefault="00105C70" w:rsidP="00EE43CD">
            <w:pPr>
              <w:suppressAutoHyphens w:val="0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1,0</w:t>
            </w:r>
          </w:p>
        </w:tc>
      </w:tr>
      <w:tr w:rsidR="006E442B" w:rsidRPr="006F6BE8" w14:paraId="7964BE18" w14:textId="7D249DD6" w:rsidTr="006E442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EA1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Stanislav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C7A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Cimpa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176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muž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809F1" w14:textId="14F70AD9" w:rsidR="006E442B" w:rsidRPr="006F6BE8" w:rsidRDefault="00105C70" w:rsidP="00EE43CD">
            <w:pPr>
              <w:suppressAutoHyphens w:val="0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4,0</w:t>
            </w:r>
          </w:p>
        </w:tc>
      </w:tr>
      <w:tr w:rsidR="006E442B" w:rsidRPr="006F6BE8" w14:paraId="0CB38794" w14:textId="4FEDBFCD" w:rsidTr="006E442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A3F1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Denis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2CE4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Goll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0697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muž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EFB1" w14:textId="3E7AB183" w:rsidR="006E442B" w:rsidRPr="006F6BE8" w:rsidRDefault="00B2535A" w:rsidP="00EE43CD">
            <w:pPr>
              <w:suppressAutoHyphens w:val="0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2,0</w:t>
            </w:r>
          </w:p>
        </w:tc>
      </w:tr>
      <w:tr w:rsidR="006E442B" w:rsidRPr="006F6BE8" w14:paraId="756CCCEB" w14:textId="11DEE6D4" w:rsidTr="006E442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FF7F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Jan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96F5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Hašlar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1D75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muž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A1661" w14:textId="698A479B" w:rsidR="006E442B" w:rsidRPr="006F6BE8" w:rsidRDefault="00B2535A" w:rsidP="00EE43CD">
            <w:pPr>
              <w:suppressAutoHyphens w:val="0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3,0</w:t>
            </w:r>
          </w:p>
        </w:tc>
      </w:tr>
      <w:tr w:rsidR="006E442B" w:rsidRPr="006F6BE8" w14:paraId="24DB49BB" w14:textId="14BE370D" w:rsidTr="006E442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5525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Lukáš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5D5B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Zuzánek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6200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muž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2A7CA" w14:textId="57C1AA9C" w:rsidR="006E442B" w:rsidRPr="006F6BE8" w:rsidRDefault="00B2535A" w:rsidP="00EE43CD">
            <w:pPr>
              <w:suppressAutoHyphens w:val="0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3,5</w:t>
            </w:r>
          </w:p>
        </w:tc>
      </w:tr>
      <w:tr w:rsidR="006E442B" w:rsidRPr="006F6BE8" w14:paraId="046094DB" w14:textId="28FECB71" w:rsidTr="006E442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5976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Radim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521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Navrátil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64D8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muž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F76CE" w14:textId="2F8D18FC" w:rsidR="006E442B" w:rsidRPr="006F6BE8" w:rsidRDefault="00D766E2" w:rsidP="00EE43CD">
            <w:pPr>
              <w:suppressAutoHyphens w:val="0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1,0</w:t>
            </w:r>
          </w:p>
        </w:tc>
      </w:tr>
      <w:tr w:rsidR="006E442B" w:rsidRPr="006F6BE8" w14:paraId="189A8C43" w14:textId="525994D2" w:rsidTr="006E442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5A2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Pavel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316F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Štolba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843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muž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F2BB5" w14:textId="1FCAFA78" w:rsidR="006E442B" w:rsidRPr="006F6BE8" w:rsidRDefault="00C75A69" w:rsidP="00EE43CD">
            <w:pPr>
              <w:suppressAutoHyphens w:val="0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1,0</w:t>
            </w:r>
          </w:p>
        </w:tc>
      </w:tr>
      <w:tr w:rsidR="006E442B" w:rsidRPr="006F6BE8" w14:paraId="56FDDEEE" w14:textId="36EFACA4" w:rsidTr="006E442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A979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Pavel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7D92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Florian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1232" w14:textId="77777777" w:rsidR="006E442B" w:rsidRPr="006F6BE8" w:rsidRDefault="006E442B" w:rsidP="006F6BE8">
            <w:pPr>
              <w:suppressAutoHyphens w:val="0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F6BE8"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muž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F0E9" w14:textId="6AA85D94" w:rsidR="006E442B" w:rsidRPr="006F6BE8" w:rsidRDefault="00B2535A" w:rsidP="00EE43CD">
            <w:pPr>
              <w:suppressAutoHyphens w:val="0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sz w:val="22"/>
                <w:szCs w:val="22"/>
                <w:lang w:eastAsia="cs-CZ" w:bidi="ar-SA"/>
              </w:rPr>
              <w:t>4,0</w:t>
            </w:r>
          </w:p>
        </w:tc>
      </w:tr>
    </w:tbl>
    <w:p w14:paraId="65C2DD87" w14:textId="77777777" w:rsidR="006F6BE8" w:rsidRDefault="006F6BE8" w:rsidP="00F76E6D">
      <w:pPr>
        <w:pStyle w:val="Odstavecseseznamem"/>
        <w:rPr>
          <w:rFonts w:ascii="Fira Sans Light" w:hAnsi="Fira Sans Light"/>
          <w:sz w:val="22"/>
          <w:szCs w:val="22"/>
        </w:rPr>
      </w:pPr>
    </w:p>
    <w:p w14:paraId="0A2D40E9" w14:textId="221DB860" w:rsidR="006F6BE8" w:rsidRDefault="002E134C" w:rsidP="00F76E6D">
      <w:pPr>
        <w:pStyle w:val="Odstavecseseznamem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Do reprezentace se dostávají hráči na základě své výkonnosti, kterou předvedou v rámci ligových</w:t>
      </w:r>
      <w:r w:rsidR="00E4453D">
        <w:rPr>
          <w:rFonts w:ascii="Fira Sans Light" w:hAnsi="Fira Sans Light"/>
          <w:sz w:val="22"/>
          <w:szCs w:val="22"/>
        </w:rPr>
        <w:t xml:space="preserve"> a klubových turnajů</w:t>
      </w:r>
      <w:r w:rsidR="00C70195">
        <w:rPr>
          <w:rFonts w:ascii="Fira Sans Light" w:hAnsi="Fira Sans Light"/>
          <w:sz w:val="22"/>
          <w:szCs w:val="22"/>
        </w:rPr>
        <w:t>, turnajů 2na2</w:t>
      </w:r>
      <w:r w:rsidR="0041284A">
        <w:rPr>
          <w:rFonts w:ascii="Fira Sans Light" w:hAnsi="Fira Sans Light"/>
          <w:sz w:val="22"/>
          <w:szCs w:val="22"/>
        </w:rPr>
        <w:t>, přátelských zápasech</w:t>
      </w:r>
      <w:r w:rsidR="00E4453D">
        <w:rPr>
          <w:rFonts w:ascii="Fira Sans Light" w:hAnsi="Fira Sans Light"/>
          <w:sz w:val="22"/>
          <w:szCs w:val="22"/>
        </w:rPr>
        <w:t xml:space="preserve"> </w:t>
      </w:r>
      <w:r w:rsidR="00C763FC">
        <w:rPr>
          <w:rFonts w:ascii="Fira Sans Light" w:hAnsi="Fira Sans Light"/>
          <w:sz w:val="22"/>
          <w:szCs w:val="22"/>
        </w:rPr>
        <w:t xml:space="preserve">a </w:t>
      </w:r>
      <w:r w:rsidR="0042614A">
        <w:rPr>
          <w:rFonts w:ascii="Fira Sans Light" w:hAnsi="Fira Sans Light"/>
          <w:sz w:val="22"/>
          <w:szCs w:val="22"/>
        </w:rPr>
        <w:t>na soustředěních.</w:t>
      </w:r>
    </w:p>
    <w:p w14:paraId="34DF26F8" w14:textId="77777777" w:rsidR="000C191F" w:rsidRDefault="000C191F" w:rsidP="00F76E6D">
      <w:pPr>
        <w:pStyle w:val="Odstavecseseznamem"/>
        <w:rPr>
          <w:rFonts w:ascii="Fira Sans Light" w:hAnsi="Fira Sans Light"/>
          <w:sz w:val="22"/>
          <w:szCs w:val="22"/>
        </w:rPr>
      </w:pPr>
    </w:p>
    <w:p w14:paraId="2B926370" w14:textId="62B00701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Plán účasti</w:t>
      </w:r>
    </w:p>
    <w:p w14:paraId="1609A235" w14:textId="1AC6615C" w:rsidR="00F76E6D" w:rsidRDefault="000D584B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IPCH Bever Dutch Nations Cup 2022</w:t>
      </w:r>
      <w:r w:rsidR="009B1C5F">
        <w:rPr>
          <w:rFonts w:ascii="Fira Sans Light" w:hAnsi="Fira Sans Light"/>
          <w:sz w:val="22"/>
          <w:szCs w:val="22"/>
        </w:rPr>
        <w:t xml:space="preserve">, 27. – 30. 5. 2022, Eindhoven, Holandsko </w:t>
      </w:r>
      <w:r w:rsidR="0091046E">
        <w:rPr>
          <w:rFonts w:ascii="Fira Sans Light" w:hAnsi="Fira Sans Light"/>
          <w:sz w:val="22"/>
          <w:szCs w:val="22"/>
        </w:rPr>
        <w:t>–</w:t>
      </w:r>
      <w:r>
        <w:rPr>
          <w:rFonts w:ascii="Fira Sans Light" w:hAnsi="Fira Sans Light"/>
          <w:sz w:val="22"/>
          <w:szCs w:val="22"/>
        </w:rPr>
        <w:t xml:space="preserve"> </w:t>
      </w:r>
      <w:r w:rsidR="000D3502">
        <w:rPr>
          <w:rFonts w:ascii="Fira Sans Light" w:hAnsi="Fira Sans Light"/>
          <w:sz w:val="22"/>
          <w:szCs w:val="22"/>
        </w:rPr>
        <w:t>výsledky turnaje se započítáva</w:t>
      </w:r>
      <w:r w:rsidR="00A530AC">
        <w:rPr>
          <w:rFonts w:ascii="Fira Sans Light" w:hAnsi="Fira Sans Light"/>
          <w:sz w:val="22"/>
          <w:szCs w:val="22"/>
        </w:rPr>
        <w:t>ly</w:t>
      </w:r>
      <w:r w:rsidR="000D3502">
        <w:rPr>
          <w:rFonts w:ascii="Fira Sans Light" w:hAnsi="Fira Sans Light"/>
          <w:sz w:val="22"/>
          <w:szCs w:val="22"/>
        </w:rPr>
        <w:t xml:space="preserve"> do světového žebříčku. </w:t>
      </w:r>
    </w:p>
    <w:p w14:paraId="71CD81B4" w14:textId="62A07B3C" w:rsidR="0042614A" w:rsidRPr="00A11D5E" w:rsidRDefault="00000000" w:rsidP="00F76E6D">
      <w:pPr>
        <w:ind w:left="709"/>
        <w:rPr>
          <w:rFonts w:ascii="Fira Sans Light" w:hAnsi="Fira Sans Light"/>
          <w:sz w:val="22"/>
          <w:szCs w:val="22"/>
        </w:rPr>
      </w:pPr>
      <w:hyperlink r:id="rId17" w:history="1">
        <w:r w:rsidR="00A11D5E" w:rsidRPr="00A11D5E">
          <w:rPr>
            <w:rStyle w:val="Hypertextovodkaz"/>
            <w:rFonts w:ascii="Fira Sans Light" w:hAnsi="Fira Sans Light"/>
            <w:sz w:val="22"/>
            <w:szCs w:val="22"/>
          </w:rPr>
          <w:t>Events Archive - IWAS POWERCHAIR HOCKEY</w:t>
        </w:r>
      </w:hyperlink>
    </w:p>
    <w:p w14:paraId="35A7200A" w14:textId="77777777" w:rsidR="0042614A" w:rsidRPr="00A11D5E" w:rsidRDefault="0042614A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73F4650B" w14:textId="311A2F3F" w:rsidR="00F02E79" w:rsidRDefault="00C470A4" w:rsidP="00F76E6D">
      <w:pPr>
        <w:ind w:left="709"/>
        <w:rPr>
          <w:rFonts w:ascii="Fira Sans Light" w:hAnsi="Fira Sans Light" w:cs="Calibri"/>
          <w:color w:val="050505"/>
          <w:sz w:val="22"/>
          <w:szCs w:val="22"/>
          <w:shd w:val="clear" w:color="auto" w:fill="FFFFFF"/>
        </w:rPr>
      </w:pP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Varese</w:t>
      </w:r>
      <w:proofErr w:type="spellEnd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International </w:t>
      </w: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Powerchair</w:t>
      </w:r>
      <w:proofErr w:type="spellEnd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Hockey</w:t>
      </w:r>
      <w:proofErr w:type="spellEnd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Tournament</w:t>
      </w:r>
      <w:proofErr w:type="spellEnd"/>
      <w:r w:rsidR="001365CB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, </w:t>
      </w:r>
      <w:r w:rsidR="001341B2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1. – 2. 10. 2022, </w:t>
      </w:r>
      <w:proofErr w:type="spellStart"/>
      <w:r w:rsidR="004C6196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Besnate</w:t>
      </w:r>
      <w:proofErr w:type="spellEnd"/>
      <w:r w:rsidR="004C6196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, Itálie</w:t>
      </w:r>
      <w:r w:rsidR="00E4144A"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– klubový turnaj, kterého se zú</w:t>
      </w:r>
      <w:r w:rsidR="00E4144A" w:rsidRPr="00E4144A">
        <w:rPr>
          <w:rFonts w:ascii="Fira Sans Light" w:hAnsi="Fira Sans Light" w:cs="Calibri"/>
          <w:color w:val="050505"/>
          <w:sz w:val="22"/>
          <w:szCs w:val="22"/>
          <w:shd w:val="clear" w:color="auto" w:fill="FFFFFF"/>
        </w:rPr>
        <w:t xml:space="preserve">častnila většina </w:t>
      </w:r>
      <w:r w:rsidR="00AA1F68">
        <w:rPr>
          <w:rFonts w:ascii="Fira Sans Light" w:hAnsi="Fira Sans Light" w:cs="Calibri"/>
          <w:color w:val="050505"/>
          <w:sz w:val="22"/>
          <w:szCs w:val="22"/>
          <w:shd w:val="clear" w:color="auto" w:fill="FFFFFF"/>
        </w:rPr>
        <w:t xml:space="preserve">hráčů </w:t>
      </w:r>
      <w:r w:rsidR="00E4144A" w:rsidRPr="00E4144A">
        <w:rPr>
          <w:rFonts w:ascii="Fira Sans Light" w:hAnsi="Fira Sans Light" w:cs="Calibri"/>
          <w:color w:val="050505"/>
          <w:sz w:val="22"/>
          <w:szCs w:val="22"/>
          <w:shd w:val="clear" w:color="auto" w:fill="FFFFFF"/>
        </w:rPr>
        <w:t>reprezentace.</w:t>
      </w:r>
    </w:p>
    <w:p w14:paraId="15D40DC9" w14:textId="18B7A028" w:rsidR="00DF74FD" w:rsidRDefault="00000000" w:rsidP="00F76E6D">
      <w:pPr>
        <w:ind w:left="709"/>
        <w:rPr>
          <w:rFonts w:hint="eastAsia"/>
        </w:rPr>
      </w:pPr>
      <w:hyperlink r:id="rId18" w:tgtFrame="_blank" w:history="1">
        <w:r w:rsidR="00DF74FD">
          <w:rPr>
            <w:rStyle w:val="Hypertextovodkaz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https://www.tournifyapp.com/live/varesetourn/standings</w:t>
        </w:r>
      </w:hyperlink>
    </w:p>
    <w:p w14:paraId="41C28520" w14:textId="77777777" w:rsidR="00352355" w:rsidRDefault="00352355" w:rsidP="00F76E6D">
      <w:pPr>
        <w:ind w:left="709"/>
        <w:rPr>
          <w:rFonts w:hint="eastAsia"/>
        </w:rPr>
      </w:pPr>
    </w:p>
    <w:p w14:paraId="4D4E5995" w14:textId="5CE24037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Skutečná účast</w:t>
      </w:r>
    </w:p>
    <w:p w14:paraId="32D40184" w14:textId="77777777" w:rsidR="004A434A" w:rsidRDefault="00352355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IPCH Bever Dutch Nations Cup 2022</w:t>
      </w:r>
      <w:r w:rsidR="00593419">
        <w:rPr>
          <w:rFonts w:ascii="Fira Sans Light" w:hAnsi="Fira Sans Light"/>
          <w:sz w:val="22"/>
          <w:szCs w:val="22"/>
        </w:rPr>
        <w:t xml:space="preserve"> </w:t>
      </w:r>
    </w:p>
    <w:p w14:paraId="76888CAB" w14:textId="09C29475" w:rsidR="004A434A" w:rsidRDefault="00490E68" w:rsidP="00F76E6D">
      <w:pPr>
        <w:ind w:left="709"/>
        <w:rPr>
          <w:rFonts w:ascii="Fira Sans Light" w:hAnsi="Fira Sans Light"/>
          <w:sz w:val="22"/>
          <w:szCs w:val="22"/>
        </w:rPr>
      </w:pPr>
      <w:hyperlink r:id="rId19" w:history="1">
        <w:proofErr w:type="spellStart"/>
        <w:r w:rsidRPr="00490E68">
          <w:rPr>
            <w:rStyle w:val="Hypertextovodkaz"/>
            <w:rFonts w:ascii="Fira Sans Light" w:hAnsi="Fira Sans Light"/>
            <w:sz w:val="22"/>
            <w:szCs w:val="22"/>
          </w:rPr>
          <w:t>the</w:t>
        </w:r>
        <w:proofErr w:type="spellEnd"/>
        <w:r w:rsidRPr="00490E68">
          <w:rPr>
            <w:rStyle w:val="Hypertextovodkaz"/>
            <w:rFonts w:ascii="Fira Sans Light" w:hAnsi="Fira Sans Light"/>
            <w:sz w:val="22"/>
            <w:szCs w:val="22"/>
          </w:rPr>
          <w:t xml:space="preserve"> IPCH Bever Dutch Nations Cup 2022 (powerchairhockey.org)</w:t>
        </w:r>
      </w:hyperlink>
    </w:p>
    <w:p w14:paraId="6EC66A06" w14:textId="11391078" w:rsidR="00F76E6D" w:rsidRDefault="00352355" w:rsidP="00F76E6D">
      <w:pPr>
        <w:ind w:left="709"/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</w:pP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Varese</w:t>
      </w:r>
      <w:proofErr w:type="spellEnd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International </w:t>
      </w: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Powerchair</w:t>
      </w:r>
      <w:proofErr w:type="spellEnd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Hockey</w:t>
      </w:r>
      <w:proofErr w:type="spellEnd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Tournament</w:t>
      </w:r>
      <w:proofErr w:type="spellEnd"/>
      <w:r w:rsidR="00E32225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</w:t>
      </w:r>
      <w:r w:rsidR="00AC2ED8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– hráči </w:t>
      </w:r>
      <w:r w:rsidR="00307C3B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reprezentace</w:t>
      </w:r>
      <w:r w:rsidR="00AC2ED8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se turnaje účastnili jako tým </w:t>
      </w:r>
      <w:proofErr w:type="spellStart"/>
      <w:r w:rsidR="00AC2ED8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Jaguars</w:t>
      </w:r>
      <w:proofErr w:type="spellEnd"/>
      <w:r w:rsidR="00AC2ED8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Praha</w:t>
      </w:r>
    </w:p>
    <w:p w14:paraId="297C1995" w14:textId="1A87C64D" w:rsidR="00346565" w:rsidRPr="00346565" w:rsidRDefault="00000000" w:rsidP="00F76E6D">
      <w:pPr>
        <w:ind w:left="709"/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</w:pPr>
      <w:hyperlink r:id="rId20" w:history="1">
        <w:r w:rsidR="00346565" w:rsidRPr="00346565">
          <w:rPr>
            <w:rStyle w:val="Hypertextovodkaz"/>
            <w:rFonts w:ascii="Fira Sans Light" w:hAnsi="Fira Sans Light"/>
            <w:sz w:val="22"/>
            <w:szCs w:val="22"/>
          </w:rPr>
          <w:t xml:space="preserve">International </w:t>
        </w:r>
        <w:proofErr w:type="spellStart"/>
        <w:r w:rsidR="00346565" w:rsidRPr="00346565">
          <w:rPr>
            <w:rStyle w:val="Hypertextovodkaz"/>
            <w:rFonts w:ascii="Fira Sans Light" w:hAnsi="Fira Sans Light"/>
            <w:sz w:val="22"/>
            <w:szCs w:val="22"/>
          </w:rPr>
          <w:t>Tournament</w:t>
        </w:r>
        <w:proofErr w:type="spellEnd"/>
        <w:r w:rsidR="00346565" w:rsidRPr="00346565">
          <w:rPr>
            <w:rStyle w:val="Hypertextovodkaz"/>
            <w:rFonts w:ascii="Fira Sans Light" w:hAnsi="Fira Sans Light"/>
            <w:sz w:val="22"/>
            <w:szCs w:val="22"/>
          </w:rPr>
          <w:t xml:space="preserve"> </w:t>
        </w:r>
        <w:proofErr w:type="spellStart"/>
        <w:r w:rsidR="00346565" w:rsidRPr="00346565">
          <w:rPr>
            <w:rStyle w:val="Hypertextovodkaz"/>
            <w:rFonts w:ascii="Fira Sans Light" w:hAnsi="Fira Sans Light"/>
            <w:sz w:val="22"/>
            <w:szCs w:val="22"/>
          </w:rPr>
          <w:t>Carelli</w:t>
        </w:r>
        <w:proofErr w:type="spellEnd"/>
        <w:r w:rsidR="00346565" w:rsidRPr="00346565">
          <w:rPr>
            <w:rStyle w:val="Hypertextovodkaz"/>
            <w:rFonts w:ascii="Fira Sans Light" w:hAnsi="Fira Sans Light"/>
            <w:sz w:val="22"/>
            <w:szCs w:val="22"/>
          </w:rPr>
          <w:t xml:space="preserve"> (tournifyapp.com)</w:t>
        </w:r>
      </w:hyperlink>
    </w:p>
    <w:p w14:paraId="2B82F2A0" w14:textId="77777777" w:rsidR="00352355" w:rsidRPr="00F76E6D" w:rsidRDefault="00352355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6750DBCD" w14:textId="354CD677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Výsledky reprezentantů</w:t>
      </w:r>
    </w:p>
    <w:p w14:paraId="244336FC" w14:textId="51BBD1F5" w:rsidR="001003CD" w:rsidRDefault="001003CD" w:rsidP="001003C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 xml:space="preserve">IPCH Bever Dutch Nations Cup 2022 – 5 týmů z </w:t>
      </w:r>
      <w:r w:rsidR="00C7544A">
        <w:rPr>
          <w:rFonts w:ascii="Fira Sans Light" w:hAnsi="Fira Sans Light"/>
          <w:sz w:val="22"/>
          <w:szCs w:val="22"/>
        </w:rPr>
        <w:t>5</w:t>
      </w:r>
      <w:r>
        <w:rPr>
          <w:rFonts w:ascii="Fira Sans Light" w:hAnsi="Fira Sans Light"/>
          <w:sz w:val="22"/>
          <w:szCs w:val="22"/>
        </w:rPr>
        <w:t xml:space="preserve"> zemí – 5. místo </w:t>
      </w:r>
    </w:p>
    <w:p w14:paraId="27F379C6" w14:textId="6BAD9808" w:rsidR="009B1C5F" w:rsidRPr="003A7DF4" w:rsidRDefault="00CB1213" w:rsidP="009B1C5F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>O</w:t>
      </w:r>
      <w:r w:rsidR="009B1C5F" w:rsidRPr="003A7DF4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>ficiální IPCH turnaj určený pro reprezenta</w:t>
      </w:r>
      <w:r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>ční týmy</w:t>
      </w:r>
      <w:r w:rsidR="00A703F8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>. V</w:t>
      </w:r>
      <w:r w:rsidR="009B1C5F" w:rsidRPr="003A7DF4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 xml:space="preserve">ýsledky byly započítány do světového žebříčku. Pro týmy Nizozemska, Itálie, Švýcarska a Německa to byl turnaj především přípravný na Mistrovství světa. </w:t>
      </w:r>
      <w:r w:rsidR="00A703F8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>P</w:t>
      </w:r>
      <w:r w:rsidR="009B1C5F" w:rsidRPr="003A7DF4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 xml:space="preserve">řed začátkem </w:t>
      </w:r>
      <w:r w:rsidR="00A703F8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 xml:space="preserve">turnaje </w:t>
      </w:r>
      <w:r w:rsidR="001901A7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 xml:space="preserve">čekaly </w:t>
      </w:r>
      <w:r w:rsidR="009B1C5F" w:rsidRPr="003A7DF4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 xml:space="preserve">hráče procedury jako kontrola vozíků a vybavení, a především klasifikace pro tři nové hráče a </w:t>
      </w:r>
      <w:proofErr w:type="spellStart"/>
      <w:r w:rsidR="009B1C5F" w:rsidRPr="003A7DF4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>př</w:t>
      </w:r>
      <w:r w:rsidR="001901A7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>e</w:t>
      </w:r>
      <w:r w:rsidR="009B1C5F" w:rsidRPr="003A7DF4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>klasifikace</w:t>
      </w:r>
      <w:proofErr w:type="spellEnd"/>
      <w:r w:rsidR="009B1C5F" w:rsidRPr="003A7DF4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 xml:space="preserve"> pro další tři sportovce. Vzhledem k výsledkům této klasifikace se turnaj stal pro českou reprezentaci „testovacím“ i v rovině psychické odolnosti, kdy nastavená měřítka pro hráče malého vzrůstu nedovolila týmu odehrát turnaj v plné sestavě. Naneštěstí se potvrdilo, jak důležité je býti aktivní na mezinárodní scéně. I když výsledkově byl turnaj ztracen, byl okamžitě Komisí klasifikátorů </w:t>
      </w:r>
      <w:r w:rsidR="009B1C5F" w:rsidRPr="003A7DF4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lastRenderedPageBreak/>
        <w:t>zahájen proces změny hodnocení klasifikace hráčů s diagnózou osob malého vzrůstu. Nový koncept klasifikace byl do praxe uveden již v srpnu během M</w:t>
      </w:r>
      <w:r w:rsidR="00D8240F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>istrovství světa</w:t>
      </w:r>
      <w:r w:rsidR="009B1C5F" w:rsidRPr="003A7DF4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>.</w:t>
      </w:r>
      <w:r w:rsidR="00234FE5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 xml:space="preserve"> Našeho týme se bude </w:t>
      </w:r>
      <w:r w:rsidR="009765AD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 xml:space="preserve">nový systém klasifikace </w:t>
      </w:r>
      <w:r w:rsidR="00234FE5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 xml:space="preserve">týkat </w:t>
      </w:r>
      <w:r w:rsidR="009765AD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 xml:space="preserve">až </w:t>
      </w:r>
      <w:r w:rsidR="00234FE5">
        <w:rPr>
          <w:rFonts w:ascii="Fira Sans Light" w:hAnsi="Fira Sans Light" w:cs="Open Sans"/>
          <w:color w:val="666666"/>
          <w:sz w:val="22"/>
          <w:szCs w:val="22"/>
          <w:shd w:val="clear" w:color="auto" w:fill="FFFFFF"/>
        </w:rPr>
        <w:t>na dalším oficiálním turnaji.</w:t>
      </w:r>
    </w:p>
    <w:p w14:paraId="0E7B36D6" w14:textId="77777777" w:rsidR="009B1C5F" w:rsidRPr="00352355" w:rsidRDefault="009B1C5F" w:rsidP="001003CD">
      <w:pPr>
        <w:ind w:left="709"/>
        <w:rPr>
          <w:rFonts w:ascii="Fira Sans Light" w:hAnsi="Fira Sans Light"/>
          <w:b/>
          <w:bCs/>
          <w:sz w:val="22"/>
          <w:szCs w:val="22"/>
        </w:rPr>
      </w:pPr>
    </w:p>
    <w:p w14:paraId="41A1231C" w14:textId="40C6BBEB" w:rsidR="001003CD" w:rsidRDefault="001003CD" w:rsidP="001003CD">
      <w:pPr>
        <w:ind w:left="709"/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</w:pP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Varese</w:t>
      </w:r>
      <w:proofErr w:type="spellEnd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International </w:t>
      </w: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Powerchair</w:t>
      </w:r>
      <w:proofErr w:type="spellEnd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Hockey</w:t>
      </w:r>
      <w:proofErr w:type="spellEnd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E4144A"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>Tournament</w:t>
      </w:r>
      <w:proofErr w:type="spellEnd"/>
      <w:r>
        <w:rPr>
          <w:rFonts w:ascii="Fira Sans Light" w:hAnsi="Fira Sans Light" w:cs="Segoe UI Historic"/>
          <w:color w:val="050505"/>
          <w:sz w:val="22"/>
          <w:szCs w:val="22"/>
          <w:shd w:val="clear" w:color="auto" w:fill="FFFFFF"/>
        </w:rPr>
        <w:t xml:space="preserve"> – 8 týmů z 5 zemí – 8. místo</w:t>
      </w:r>
    </w:p>
    <w:p w14:paraId="2D32DEC0" w14:textId="1ECC16DE" w:rsidR="008A0846" w:rsidRPr="00553DB8" w:rsidRDefault="00553DB8" w:rsidP="00F76E6D">
      <w:pPr>
        <w:ind w:left="709"/>
        <w:rPr>
          <w:rFonts w:ascii="Fira Sans Light" w:hAnsi="Fira Sans Light"/>
          <w:sz w:val="22"/>
          <w:szCs w:val="22"/>
        </w:rPr>
      </w:pPr>
      <w:hyperlink r:id="rId21" w:history="1">
        <w:r w:rsidRPr="00553DB8">
          <w:rPr>
            <w:rStyle w:val="Hypertextovodkaz"/>
            <w:rFonts w:ascii="Fira Sans Light" w:hAnsi="Fira Sans Light"/>
            <w:sz w:val="22"/>
            <w:szCs w:val="22"/>
          </w:rPr>
          <w:t xml:space="preserve">International </w:t>
        </w:r>
        <w:proofErr w:type="spellStart"/>
        <w:r w:rsidRPr="00553DB8">
          <w:rPr>
            <w:rStyle w:val="Hypertextovodkaz"/>
            <w:rFonts w:ascii="Fira Sans Light" w:hAnsi="Fira Sans Light"/>
            <w:sz w:val="22"/>
            <w:szCs w:val="22"/>
          </w:rPr>
          <w:t>Tournament</w:t>
        </w:r>
        <w:proofErr w:type="spellEnd"/>
        <w:r w:rsidRPr="00553DB8">
          <w:rPr>
            <w:rStyle w:val="Hypertextovodkaz"/>
            <w:rFonts w:ascii="Fira Sans Light" w:hAnsi="Fira Sans Light"/>
            <w:sz w:val="22"/>
            <w:szCs w:val="22"/>
          </w:rPr>
          <w:t xml:space="preserve"> </w:t>
        </w:r>
        <w:proofErr w:type="spellStart"/>
        <w:r w:rsidRPr="00553DB8">
          <w:rPr>
            <w:rStyle w:val="Hypertextovodkaz"/>
            <w:rFonts w:ascii="Fira Sans Light" w:hAnsi="Fira Sans Light"/>
            <w:sz w:val="22"/>
            <w:szCs w:val="22"/>
          </w:rPr>
          <w:t>Carelli</w:t>
        </w:r>
        <w:proofErr w:type="spellEnd"/>
        <w:r w:rsidRPr="00553DB8">
          <w:rPr>
            <w:rStyle w:val="Hypertextovodkaz"/>
            <w:rFonts w:ascii="Fira Sans Light" w:hAnsi="Fira Sans Light"/>
            <w:sz w:val="22"/>
            <w:szCs w:val="22"/>
          </w:rPr>
          <w:t xml:space="preserve"> (tournifyapp.com)</w:t>
        </w:r>
      </w:hyperlink>
    </w:p>
    <w:p w14:paraId="52246570" w14:textId="77777777" w:rsidR="008A0846" w:rsidRPr="00F76E6D" w:rsidRDefault="008A0846" w:rsidP="00F76E6D">
      <w:pPr>
        <w:ind w:left="709"/>
        <w:rPr>
          <w:rFonts w:ascii="Fira Sans Light" w:hAnsi="Fira Sans Light"/>
          <w:sz w:val="22"/>
          <w:szCs w:val="22"/>
        </w:rPr>
      </w:pPr>
    </w:p>
    <w:p w14:paraId="0BEB0C3D" w14:textId="4D63B30B" w:rsidR="00F76E6D" w:rsidRDefault="00F76E6D" w:rsidP="00F76E6D">
      <w:pPr>
        <w:pStyle w:val="Odstavecseseznamem"/>
        <w:numPr>
          <w:ilvl w:val="0"/>
          <w:numId w:val="1"/>
        </w:numPr>
        <w:rPr>
          <w:rFonts w:ascii="Fira Sans Light" w:hAnsi="Fira Sans Light"/>
          <w:b/>
          <w:bCs/>
          <w:sz w:val="22"/>
          <w:szCs w:val="22"/>
        </w:rPr>
      </w:pPr>
      <w:r w:rsidRPr="00F76E6D">
        <w:rPr>
          <w:rFonts w:ascii="Fira Sans Light" w:hAnsi="Fira Sans Light"/>
          <w:b/>
          <w:bCs/>
          <w:sz w:val="22"/>
          <w:szCs w:val="22"/>
        </w:rPr>
        <w:t>Podmínky mezinárodních soutěží</w:t>
      </w:r>
    </w:p>
    <w:p w14:paraId="04D87AB3" w14:textId="1EB849E9" w:rsidR="00F76E6D" w:rsidRPr="00F76E6D" w:rsidRDefault="001003CD" w:rsidP="00F76E6D">
      <w:pPr>
        <w:ind w:left="709"/>
        <w:rPr>
          <w:rFonts w:ascii="Fira Sans Light" w:hAnsi="Fira Sans Light"/>
          <w:sz w:val="22"/>
          <w:szCs w:val="22"/>
        </w:rPr>
      </w:pPr>
      <w:r>
        <w:rPr>
          <w:rFonts w:ascii="Fira Sans Light" w:hAnsi="Fira Sans Light"/>
          <w:sz w:val="22"/>
          <w:szCs w:val="22"/>
        </w:rPr>
        <w:t>IPCH Bever Dutch Nations Cup 2022 – přihlášení na základě propozic</w:t>
      </w:r>
      <w:r w:rsidR="0050618F">
        <w:rPr>
          <w:rFonts w:ascii="Fira Sans Light" w:hAnsi="Fira Sans Light"/>
          <w:sz w:val="22"/>
          <w:szCs w:val="22"/>
        </w:rPr>
        <w:t xml:space="preserve"> „kdo dřív přijde</w:t>
      </w:r>
      <w:r w:rsidR="00AE51F1">
        <w:rPr>
          <w:rFonts w:ascii="Fira Sans Light" w:hAnsi="Fira Sans Light"/>
          <w:sz w:val="22"/>
          <w:szCs w:val="22"/>
        </w:rPr>
        <w:t>,</w:t>
      </w:r>
      <w:r w:rsidR="0050618F">
        <w:rPr>
          <w:rFonts w:ascii="Fira Sans Light" w:hAnsi="Fira Sans Light"/>
          <w:sz w:val="22"/>
          <w:szCs w:val="22"/>
        </w:rPr>
        <w:t>“</w:t>
      </w:r>
      <w:r w:rsidR="002D17D1">
        <w:rPr>
          <w:rFonts w:ascii="Fira Sans Light" w:hAnsi="Fira Sans Light"/>
          <w:sz w:val="22"/>
          <w:szCs w:val="22"/>
        </w:rPr>
        <w:t xml:space="preserve"> počet účastnických zemí byl pořadatelem omezen na 5. </w:t>
      </w:r>
    </w:p>
    <w:p w14:paraId="7E863F95" w14:textId="77777777" w:rsidR="00F76E6D" w:rsidRPr="00F76E6D" w:rsidRDefault="00F76E6D" w:rsidP="00F76E6D">
      <w:pPr>
        <w:pStyle w:val="Odstavecseseznamem"/>
        <w:rPr>
          <w:rFonts w:ascii="Fira Sans Light" w:hAnsi="Fira Sans Light"/>
          <w:sz w:val="22"/>
          <w:szCs w:val="22"/>
        </w:rPr>
      </w:pPr>
    </w:p>
    <w:p w14:paraId="1EBAFFD2" w14:textId="2859CDD3" w:rsidR="00F76E6D" w:rsidRPr="00F76E6D" w:rsidRDefault="00C7544A">
      <w:pPr>
        <w:rPr>
          <w:rFonts w:ascii="Fira Sans Light" w:hAnsi="Fira Sans Light"/>
          <w:sz w:val="22"/>
          <w:szCs w:val="22"/>
        </w:rPr>
      </w:pPr>
      <w:r>
        <w:rPr>
          <w:rFonts w:hint="eastAsia"/>
        </w:rPr>
        <w:object w:dxaOrig="1540" w:dyaOrig="997" w14:anchorId="6B68A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22" o:title=""/>
          </v:shape>
          <o:OLEObject Type="Embed" ProgID="Package" ShapeID="_x0000_i1025" DrawAspect="Icon" ObjectID="_1739085166" r:id="rId23"/>
        </w:object>
      </w:r>
    </w:p>
    <w:sectPr w:rsidR="00F76E6D" w:rsidRPr="00F76E6D">
      <w:headerReference w:type="default" r:id="rId24"/>
      <w:footerReference w:type="default" r:id="rId25"/>
      <w:pgSz w:w="11906" w:h="16838"/>
      <w:pgMar w:top="1984" w:right="567" w:bottom="1417" w:left="1417" w:header="567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353F" w14:textId="77777777" w:rsidR="001D7328" w:rsidRDefault="001D7328">
      <w:pPr>
        <w:rPr>
          <w:rFonts w:hint="eastAsia"/>
        </w:rPr>
      </w:pPr>
      <w:r>
        <w:separator/>
      </w:r>
    </w:p>
  </w:endnote>
  <w:endnote w:type="continuationSeparator" w:id="0">
    <w:p w14:paraId="0B8A137C" w14:textId="77777777" w:rsidR="001D7328" w:rsidRDefault="001D73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0000001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D7E9" w14:textId="77777777" w:rsidR="002635CA" w:rsidRDefault="0054718E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3" behindDoc="0" locked="0" layoutInCell="0" allowOverlap="1" wp14:anchorId="613E364A" wp14:editId="2AB5AFB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4120" cy="179705"/>
          <wp:effectExtent l="0" t="0" r="0" b="0"/>
          <wp:wrapSquare wrapText="largest"/>
          <wp:docPr id="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8BF1" w14:textId="77777777" w:rsidR="001D7328" w:rsidRDefault="001D7328">
      <w:pPr>
        <w:rPr>
          <w:rFonts w:hint="eastAsia"/>
        </w:rPr>
      </w:pPr>
      <w:r>
        <w:separator/>
      </w:r>
    </w:p>
  </w:footnote>
  <w:footnote w:type="continuationSeparator" w:id="0">
    <w:p w14:paraId="6DFE2317" w14:textId="77777777" w:rsidR="001D7328" w:rsidRDefault="001D732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A1D5" w14:textId="77777777" w:rsidR="002635CA" w:rsidRDefault="0054718E">
    <w:pPr>
      <w:pStyle w:val="Zhlav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0" allowOverlap="1" wp14:anchorId="174494E9" wp14:editId="3D11718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4120" cy="719455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47D"/>
    <w:multiLevelType w:val="hybridMultilevel"/>
    <w:tmpl w:val="B1D27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369"/>
    <w:multiLevelType w:val="hybridMultilevel"/>
    <w:tmpl w:val="5DC606F0"/>
    <w:lvl w:ilvl="0" w:tplc="6876FFAE">
      <w:start w:val="26"/>
      <w:numFmt w:val="bullet"/>
      <w:lvlText w:val="-"/>
      <w:lvlJc w:val="left"/>
      <w:pPr>
        <w:ind w:left="1069" w:hanging="360"/>
      </w:pPr>
      <w:rPr>
        <w:rFonts w:ascii="Fira Sans Light" w:eastAsia="NSimSun" w:hAnsi="Fira Sans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72A3151"/>
    <w:multiLevelType w:val="hybridMultilevel"/>
    <w:tmpl w:val="B4EEB1AA"/>
    <w:lvl w:ilvl="0" w:tplc="FB546204">
      <w:start w:val="26"/>
      <w:numFmt w:val="bullet"/>
      <w:lvlText w:val="-"/>
      <w:lvlJc w:val="left"/>
      <w:pPr>
        <w:ind w:left="1065" w:hanging="360"/>
      </w:pPr>
      <w:rPr>
        <w:rFonts w:ascii="Fira Sans Light" w:eastAsia="NSimSun" w:hAnsi="Fira Sans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28301167">
    <w:abstractNumId w:val="0"/>
  </w:num>
  <w:num w:numId="2" w16cid:durableId="1960843481">
    <w:abstractNumId w:val="2"/>
  </w:num>
  <w:num w:numId="3" w16cid:durableId="158468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6D"/>
    <w:rsid w:val="000661DB"/>
    <w:rsid w:val="000965BB"/>
    <w:rsid w:val="000C191F"/>
    <w:rsid w:val="000C1B5D"/>
    <w:rsid w:val="000C5432"/>
    <w:rsid w:val="000D3502"/>
    <w:rsid w:val="000D584B"/>
    <w:rsid w:val="001003CD"/>
    <w:rsid w:val="00105C70"/>
    <w:rsid w:val="001341B2"/>
    <w:rsid w:val="001365CB"/>
    <w:rsid w:val="00136B0D"/>
    <w:rsid w:val="001901A7"/>
    <w:rsid w:val="001D2B4E"/>
    <w:rsid w:val="001D7328"/>
    <w:rsid w:val="002154FD"/>
    <w:rsid w:val="002216CA"/>
    <w:rsid w:val="00230A63"/>
    <w:rsid w:val="00234FE5"/>
    <w:rsid w:val="002635CA"/>
    <w:rsid w:val="002672E2"/>
    <w:rsid w:val="00275648"/>
    <w:rsid w:val="00294720"/>
    <w:rsid w:val="002B40DD"/>
    <w:rsid w:val="002D17D1"/>
    <w:rsid w:val="002E134C"/>
    <w:rsid w:val="002E3222"/>
    <w:rsid w:val="00307C3B"/>
    <w:rsid w:val="00310414"/>
    <w:rsid w:val="00346565"/>
    <w:rsid w:val="00347CD7"/>
    <w:rsid w:val="003515BE"/>
    <w:rsid w:val="00352355"/>
    <w:rsid w:val="00360F35"/>
    <w:rsid w:val="003A1DE7"/>
    <w:rsid w:val="003A7DF4"/>
    <w:rsid w:val="003E44CE"/>
    <w:rsid w:val="004061E2"/>
    <w:rsid w:val="0041284A"/>
    <w:rsid w:val="0041504D"/>
    <w:rsid w:val="00415C0E"/>
    <w:rsid w:val="0042614A"/>
    <w:rsid w:val="0043073E"/>
    <w:rsid w:val="0048573D"/>
    <w:rsid w:val="0048739E"/>
    <w:rsid w:val="00490E68"/>
    <w:rsid w:val="004A434A"/>
    <w:rsid w:val="004C3250"/>
    <w:rsid w:val="004C6196"/>
    <w:rsid w:val="004E3F77"/>
    <w:rsid w:val="004F068B"/>
    <w:rsid w:val="0050618F"/>
    <w:rsid w:val="00507178"/>
    <w:rsid w:val="00514C1D"/>
    <w:rsid w:val="00533DB7"/>
    <w:rsid w:val="0054718E"/>
    <w:rsid w:val="00553DB8"/>
    <w:rsid w:val="00555412"/>
    <w:rsid w:val="00593419"/>
    <w:rsid w:val="005A62AC"/>
    <w:rsid w:val="005C0360"/>
    <w:rsid w:val="005D0B9B"/>
    <w:rsid w:val="005F559E"/>
    <w:rsid w:val="006124B4"/>
    <w:rsid w:val="00617137"/>
    <w:rsid w:val="006524F7"/>
    <w:rsid w:val="00681D5B"/>
    <w:rsid w:val="006B4F52"/>
    <w:rsid w:val="006C2BB5"/>
    <w:rsid w:val="006C4E85"/>
    <w:rsid w:val="006D5398"/>
    <w:rsid w:val="006E442B"/>
    <w:rsid w:val="006F6BE8"/>
    <w:rsid w:val="00752455"/>
    <w:rsid w:val="0076183F"/>
    <w:rsid w:val="00775DA5"/>
    <w:rsid w:val="007B0EFF"/>
    <w:rsid w:val="007C120B"/>
    <w:rsid w:val="007D6B31"/>
    <w:rsid w:val="007E032B"/>
    <w:rsid w:val="007E66B3"/>
    <w:rsid w:val="0081657E"/>
    <w:rsid w:val="008A0846"/>
    <w:rsid w:val="008B152D"/>
    <w:rsid w:val="008B1673"/>
    <w:rsid w:val="008E4E1A"/>
    <w:rsid w:val="0091046E"/>
    <w:rsid w:val="0091279B"/>
    <w:rsid w:val="00927CEF"/>
    <w:rsid w:val="00951E0A"/>
    <w:rsid w:val="00957FC3"/>
    <w:rsid w:val="009614BB"/>
    <w:rsid w:val="009765AD"/>
    <w:rsid w:val="009B1C5F"/>
    <w:rsid w:val="009B2897"/>
    <w:rsid w:val="009D0266"/>
    <w:rsid w:val="009F170E"/>
    <w:rsid w:val="009F3DB8"/>
    <w:rsid w:val="00A01DD9"/>
    <w:rsid w:val="00A11D5E"/>
    <w:rsid w:val="00A50A84"/>
    <w:rsid w:val="00A530AC"/>
    <w:rsid w:val="00A703F8"/>
    <w:rsid w:val="00A86560"/>
    <w:rsid w:val="00AA1F68"/>
    <w:rsid w:val="00AB4C81"/>
    <w:rsid w:val="00AC2ED8"/>
    <w:rsid w:val="00AE51F1"/>
    <w:rsid w:val="00B15053"/>
    <w:rsid w:val="00B2535A"/>
    <w:rsid w:val="00B371F5"/>
    <w:rsid w:val="00B44D5C"/>
    <w:rsid w:val="00B665B7"/>
    <w:rsid w:val="00BA522A"/>
    <w:rsid w:val="00BA7297"/>
    <w:rsid w:val="00BB4DEF"/>
    <w:rsid w:val="00C20DBB"/>
    <w:rsid w:val="00C43CD3"/>
    <w:rsid w:val="00C46556"/>
    <w:rsid w:val="00C470A4"/>
    <w:rsid w:val="00C70195"/>
    <w:rsid w:val="00C7544A"/>
    <w:rsid w:val="00C75A69"/>
    <w:rsid w:val="00C763FC"/>
    <w:rsid w:val="00C77C21"/>
    <w:rsid w:val="00C94FFF"/>
    <w:rsid w:val="00CB1213"/>
    <w:rsid w:val="00CD43B0"/>
    <w:rsid w:val="00CE563F"/>
    <w:rsid w:val="00D00C40"/>
    <w:rsid w:val="00D61F76"/>
    <w:rsid w:val="00D766E2"/>
    <w:rsid w:val="00D8240F"/>
    <w:rsid w:val="00DD6695"/>
    <w:rsid w:val="00DF2738"/>
    <w:rsid w:val="00DF74FD"/>
    <w:rsid w:val="00E1583A"/>
    <w:rsid w:val="00E32225"/>
    <w:rsid w:val="00E4144A"/>
    <w:rsid w:val="00E4453D"/>
    <w:rsid w:val="00E6072C"/>
    <w:rsid w:val="00E76CFA"/>
    <w:rsid w:val="00E947E5"/>
    <w:rsid w:val="00ED7134"/>
    <w:rsid w:val="00EE43CD"/>
    <w:rsid w:val="00EF4D52"/>
    <w:rsid w:val="00F018FE"/>
    <w:rsid w:val="00F02E79"/>
    <w:rsid w:val="00F234DB"/>
    <w:rsid w:val="00F76E6D"/>
    <w:rsid w:val="00FD51F2"/>
    <w:rsid w:val="00FD7179"/>
    <w:rsid w:val="00FE587A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3106"/>
  <w15:docId w15:val="{F3CC6E95-8973-40DA-AADE-49AB7EAB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F76E6D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E607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66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53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owerchairhockey.org/classification/" TargetMode="External"/><Relationship Id="rId18" Type="http://schemas.openxmlformats.org/officeDocument/2006/relationships/hyperlink" Target="https://www.tournifyapp.com/live/varesetourn/standings?fbclid=IwAR1aM9JQLf6kvLIc5dVubD_shytpyol36bm-nYZJ9qqxhimEe-1u3jbZKGw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ournifyapp.com/live/varesetourn/standings?fbclid=IwAR1aM9JQLf6kvLIc5dVubD_shytpyol36bm-nYZJ9qqxhimEe-1u3jbZKG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powerchairhockey.org/competition-regulations/" TargetMode="External"/><Relationship Id="rId17" Type="http://schemas.openxmlformats.org/officeDocument/2006/relationships/hyperlink" Target="http://powerchairhockey.org/events/?tribe_paged=1&amp;tribe_event_display=list&amp;tribe-bar-date=2022-01-01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eskyparasport.cz/powerchair-hockey-2/" TargetMode="External"/><Relationship Id="rId20" Type="http://schemas.openxmlformats.org/officeDocument/2006/relationships/hyperlink" Target="https://www.tournifyapp.com/live/varesetourn/standings?fbclid=IwAR1aM9JQLf6kvLIc5dVubD_shytpyol36bm-nYZJ9qqxhimEe-1u3jbZKG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werchairhockey.org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powerchairhockey.org/" TargetMode="External"/><Relationship Id="rId23" Type="http://schemas.openxmlformats.org/officeDocument/2006/relationships/oleObject" Target="embeddings/oleObject1.bin"/><Relationship Id="rId10" Type="http://schemas.openxmlformats.org/officeDocument/2006/relationships/hyperlink" Target="https://iwasf.com/sports/powerchair-hockey/" TargetMode="External"/><Relationship Id="rId19" Type="http://schemas.openxmlformats.org/officeDocument/2006/relationships/hyperlink" Target="https://powerchairhockey.org/ipch-announces-the-bever-dutch-nations-cup-202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owerchairhockey.org/whatispch/wherearewe/" TargetMode="External"/><Relationship Id="rId22" Type="http://schemas.openxmlformats.org/officeDocument/2006/relationships/image" Target="media/image1.e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Documents\Vlastn&#237;%20&#353;ablony%20Office\Hlavicka%20CPS%20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e8187b1-3af4-41fa-bb16-95348a028aec">
      <Terms xmlns="http://schemas.microsoft.com/office/infopath/2007/PartnerControls"/>
    </lcf76f155ced4ddcb4097134ff3c332f>
    <TaxCatchAll xmlns="9a6c0b8f-db1a-413c-9767-56f6684660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7B54EE4857F4DBDAAEEA2BC3FA694" ma:contentTypeVersion="18" ma:contentTypeDescription="Vytvoří nový dokument" ma:contentTypeScope="" ma:versionID="b177a8dc2ccca3260f3a1a806aa43db4">
  <xsd:schema xmlns:xsd="http://www.w3.org/2001/XMLSchema" xmlns:xs="http://www.w3.org/2001/XMLSchema" xmlns:p="http://schemas.microsoft.com/office/2006/metadata/properties" xmlns:ns1="http://schemas.microsoft.com/sharepoint/v3" xmlns:ns2="de8187b1-3af4-41fa-bb16-95348a028aec" xmlns:ns3="9a6c0b8f-db1a-413c-9767-56f6684660c8" targetNamespace="http://schemas.microsoft.com/office/2006/metadata/properties" ma:root="true" ma:fieldsID="0f9ad66f351b4a27ecacbfd65b2591b7" ns1:_="" ns2:_="" ns3:_="">
    <xsd:import namespace="http://schemas.microsoft.com/sharepoint/v3"/>
    <xsd:import namespace="de8187b1-3af4-41fa-bb16-95348a028aec"/>
    <xsd:import namespace="9a6c0b8f-db1a-413c-9767-56f66846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187b1-3af4-41fa-bb16-95348a028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9033aa7-a248-44dc-b113-18817cda0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b8f-db1a-413c-9767-56f66846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6e65ea8-146a-4acd-8425-848a633ac1b2}" ma:internalName="TaxCatchAll" ma:showField="CatchAllData" ma:web="9a6c0b8f-db1a-413c-9767-56f66846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73B4F-77BE-4283-B7E4-DC5A490BE2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8187b1-3af4-41fa-bb16-95348a028aec"/>
    <ds:schemaRef ds:uri="9a6c0b8f-db1a-413c-9767-56f6684660c8"/>
  </ds:schemaRefs>
</ds:datastoreItem>
</file>

<file path=customXml/itemProps2.xml><?xml version="1.0" encoding="utf-8"?>
<ds:datastoreItem xmlns:ds="http://schemas.openxmlformats.org/officeDocument/2006/customXml" ds:itemID="{63A80816-F161-433A-A8D6-63C804B09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8187b1-3af4-41fa-bb16-95348a028aec"/>
    <ds:schemaRef ds:uri="9a6c0b8f-db1a-413c-9767-56f668466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A6E69-8F4D-495D-9058-26DAA96AD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 CPS CZ</Template>
  <TotalTime>150</TotalTime>
  <Pages>3</Pages>
  <Words>899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dc:description/>
  <cp:lastModifiedBy>Radka Kučírková</cp:lastModifiedBy>
  <cp:revision>147</cp:revision>
  <dcterms:created xsi:type="dcterms:W3CDTF">2023-02-24T13:33:00Z</dcterms:created>
  <dcterms:modified xsi:type="dcterms:W3CDTF">2023-02-28T09:25:00Z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0x01010062F7B54EE4857F4DBDAAEEA2BC3FA694</vt:lpwstr>
  </property>
  <property fmtid="{D5CDD505-2E9C-101B-9397-08002B2CF9AE}" pid="3" name="MediaServiceImageTags">
    <vt:lpwstr/>
  </property>
</Properties>
</file>